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6DDE" w:rsidRDefault="00966DDE">
      <w:pPr>
        <w:widowControl/>
        <w:jc w:val="left"/>
        <w:rPr>
          <w:rFonts w:ascii="黑体" w:eastAsia="黑体" w:hAnsi="宋体" w:cs="宋体"/>
          <w:kern w:val="0"/>
          <w:sz w:val="28"/>
          <w:szCs w:val="28"/>
        </w:rPr>
      </w:pPr>
    </w:p>
    <w:p w:rsidR="00966DDE" w:rsidRDefault="00966DDE">
      <w:pPr>
        <w:widowControl/>
        <w:jc w:val="left"/>
        <w:rPr>
          <w:rFonts w:ascii="黑体" w:eastAsia="黑体" w:hAnsi="宋体" w:cs="宋体"/>
          <w:kern w:val="0"/>
          <w:sz w:val="28"/>
          <w:szCs w:val="28"/>
        </w:rPr>
      </w:pPr>
    </w:p>
    <w:p w:rsidR="00966DDE" w:rsidRDefault="00966DDE">
      <w:pPr>
        <w:widowControl/>
        <w:jc w:val="left"/>
        <w:rPr>
          <w:rFonts w:ascii="黑体" w:eastAsia="黑体" w:hAnsi="宋体" w:cs="宋体"/>
          <w:kern w:val="0"/>
          <w:sz w:val="28"/>
          <w:szCs w:val="28"/>
        </w:rPr>
      </w:pPr>
    </w:p>
    <w:p w:rsidR="00966DDE" w:rsidRDefault="00966DDE">
      <w:pPr>
        <w:widowControl/>
        <w:jc w:val="left"/>
        <w:rPr>
          <w:rFonts w:ascii="黑体" w:eastAsia="黑体" w:hAnsi="宋体" w:cs="宋体"/>
          <w:kern w:val="0"/>
          <w:sz w:val="28"/>
          <w:szCs w:val="28"/>
        </w:rPr>
      </w:pPr>
    </w:p>
    <w:p w:rsidR="00966DDE" w:rsidRDefault="00966DDE">
      <w:pPr>
        <w:widowControl/>
        <w:jc w:val="left"/>
        <w:rPr>
          <w:rFonts w:ascii="黑体" w:eastAsia="黑体" w:hAnsi="宋体" w:cs="宋体"/>
          <w:kern w:val="0"/>
          <w:sz w:val="28"/>
          <w:szCs w:val="28"/>
        </w:rPr>
      </w:pPr>
    </w:p>
    <w:p w:rsidR="00966DDE" w:rsidRDefault="00966DDE">
      <w:pPr>
        <w:widowControl/>
        <w:jc w:val="left"/>
        <w:rPr>
          <w:rFonts w:ascii="黑体" w:eastAsia="黑体" w:hAnsi="宋体" w:cs="宋体"/>
          <w:kern w:val="0"/>
          <w:sz w:val="28"/>
          <w:szCs w:val="28"/>
        </w:rPr>
      </w:pPr>
    </w:p>
    <w:p w:rsidR="00966DDE" w:rsidRDefault="00966DDE">
      <w:pPr>
        <w:widowControl/>
        <w:jc w:val="left"/>
        <w:rPr>
          <w:rFonts w:ascii="黑体" w:eastAsia="黑体" w:hAnsi="宋体" w:cs="宋体"/>
          <w:kern w:val="0"/>
          <w:sz w:val="28"/>
          <w:szCs w:val="28"/>
        </w:rPr>
      </w:pPr>
    </w:p>
    <w:p w:rsidR="00966DDE" w:rsidRDefault="002567A8">
      <w:pPr>
        <w:jc w:val="center"/>
        <w:rPr>
          <w:rFonts w:ascii="黑体" w:eastAsia="黑体" w:hAnsi="黑体" w:cs="黑体"/>
          <w:sz w:val="52"/>
          <w:szCs w:val="52"/>
        </w:rPr>
      </w:pPr>
      <w:r>
        <w:rPr>
          <w:rFonts w:ascii="黑体" w:eastAsia="黑体" w:hAnsi="黑体" w:cs="黑体" w:hint="eastAsia"/>
          <w:sz w:val="52"/>
          <w:szCs w:val="52"/>
        </w:rPr>
        <w:t>2019年度</w:t>
      </w:r>
    </w:p>
    <w:p w:rsidR="00966DDE" w:rsidRDefault="002567A8">
      <w:pPr>
        <w:jc w:val="center"/>
        <w:rPr>
          <w:rFonts w:ascii="黑体" w:eastAsia="黑体" w:hAnsi="黑体" w:cs="黑体"/>
          <w:sz w:val="52"/>
          <w:szCs w:val="52"/>
        </w:rPr>
      </w:pPr>
      <w:r>
        <w:rPr>
          <w:rFonts w:ascii="黑体" w:eastAsia="黑体" w:hAnsi="黑体" w:cs="黑体" w:hint="eastAsia"/>
          <w:sz w:val="52"/>
          <w:szCs w:val="52"/>
        </w:rPr>
        <w:t>河南省许昌市人民检察院部门决算</w:t>
      </w:r>
    </w:p>
    <w:p w:rsidR="00966DDE" w:rsidRDefault="00966DDE">
      <w:pPr>
        <w:jc w:val="center"/>
        <w:rPr>
          <w:rFonts w:ascii="黑体" w:eastAsia="黑体" w:hAnsi="黑体" w:cs="黑体"/>
          <w:sz w:val="52"/>
          <w:szCs w:val="52"/>
        </w:rPr>
      </w:pPr>
    </w:p>
    <w:p w:rsidR="00966DDE" w:rsidRDefault="00966DDE">
      <w:pPr>
        <w:jc w:val="center"/>
        <w:rPr>
          <w:rFonts w:ascii="黑体" w:eastAsia="黑体" w:hAnsi="黑体" w:cs="黑体"/>
          <w:sz w:val="52"/>
          <w:szCs w:val="52"/>
        </w:rPr>
      </w:pPr>
    </w:p>
    <w:p w:rsidR="00966DDE" w:rsidRDefault="00966DDE">
      <w:pPr>
        <w:jc w:val="center"/>
        <w:rPr>
          <w:rFonts w:ascii="黑体" w:eastAsia="黑体" w:hAnsi="黑体" w:cs="黑体"/>
          <w:sz w:val="52"/>
          <w:szCs w:val="52"/>
        </w:rPr>
      </w:pPr>
    </w:p>
    <w:p w:rsidR="00966DDE" w:rsidRDefault="00966DDE">
      <w:pPr>
        <w:jc w:val="center"/>
        <w:rPr>
          <w:rFonts w:ascii="黑体" w:eastAsia="黑体" w:hAnsi="黑体" w:cs="黑体"/>
          <w:sz w:val="52"/>
          <w:szCs w:val="52"/>
        </w:rPr>
      </w:pPr>
    </w:p>
    <w:p w:rsidR="00966DDE" w:rsidRDefault="00966DDE">
      <w:pPr>
        <w:jc w:val="center"/>
        <w:rPr>
          <w:rFonts w:ascii="黑体" w:eastAsia="黑体" w:hAnsi="黑体" w:cs="黑体"/>
          <w:sz w:val="52"/>
          <w:szCs w:val="52"/>
        </w:rPr>
      </w:pPr>
    </w:p>
    <w:p w:rsidR="00966DDE" w:rsidRDefault="00966DDE">
      <w:pPr>
        <w:jc w:val="center"/>
        <w:rPr>
          <w:rFonts w:ascii="黑体" w:eastAsia="黑体" w:hAnsi="黑体" w:cs="黑体"/>
          <w:sz w:val="52"/>
          <w:szCs w:val="52"/>
        </w:rPr>
      </w:pPr>
    </w:p>
    <w:p w:rsidR="00966DDE" w:rsidRDefault="002567A8">
      <w:pPr>
        <w:jc w:val="center"/>
        <w:rPr>
          <w:rFonts w:ascii="黑体" w:eastAsia="黑体" w:hAnsi="黑体" w:cs="黑体"/>
          <w:sz w:val="32"/>
          <w:szCs w:val="32"/>
        </w:rPr>
        <w:sectPr w:rsidR="00966DDE">
          <w:pgSz w:w="11906" w:h="16838"/>
          <w:pgMar w:top="1440" w:right="1531" w:bottom="1440" w:left="1587" w:header="850" w:footer="992" w:gutter="0"/>
          <w:pgNumType w:fmt="numberInDash"/>
          <w:cols w:space="720"/>
          <w:docGrid w:type="lines" w:linePitch="317"/>
        </w:sectPr>
      </w:pPr>
      <w:r>
        <w:rPr>
          <w:rFonts w:ascii="黑体" w:eastAsia="黑体" w:hAnsi="黑体" w:cs="黑体" w:hint="eastAsia"/>
          <w:sz w:val="32"/>
          <w:szCs w:val="32"/>
        </w:rPr>
        <w:t>二〇二〇年九月</w:t>
      </w:r>
    </w:p>
    <w:p w:rsidR="00966DDE" w:rsidRDefault="002567A8">
      <w:pPr>
        <w:jc w:val="center"/>
        <w:rPr>
          <w:rFonts w:ascii="黑体" w:eastAsia="黑体" w:hAnsi="黑体" w:cs="黑体"/>
          <w:sz w:val="36"/>
          <w:szCs w:val="36"/>
        </w:rPr>
      </w:pPr>
      <w:r>
        <w:rPr>
          <w:rFonts w:ascii="黑体" w:eastAsia="黑体" w:hAnsi="黑体" w:cs="黑体" w:hint="eastAsia"/>
          <w:sz w:val="36"/>
          <w:szCs w:val="36"/>
        </w:rPr>
        <w:lastRenderedPageBreak/>
        <w:t>目　　录</w:t>
      </w:r>
    </w:p>
    <w:p w:rsidR="00966DDE" w:rsidRDefault="002567A8">
      <w:pPr>
        <w:jc w:val="left"/>
        <w:rPr>
          <w:rFonts w:ascii="黑体" w:eastAsia="黑体" w:hAnsi="黑体" w:cs="黑体"/>
          <w:sz w:val="32"/>
          <w:szCs w:val="32"/>
        </w:rPr>
      </w:pPr>
      <w:r>
        <w:rPr>
          <w:rFonts w:ascii="黑体" w:eastAsia="黑体" w:hAnsi="黑体" w:cs="黑体" w:hint="eastAsia"/>
          <w:sz w:val="32"/>
          <w:szCs w:val="32"/>
        </w:rPr>
        <w:t>第一部分　　河南省许昌市人民检察院概况</w:t>
      </w:r>
    </w:p>
    <w:p w:rsidR="00966DDE" w:rsidRDefault="002567A8">
      <w:pPr>
        <w:numPr>
          <w:ilvl w:val="0"/>
          <w:numId w:val="1"/>
        </w:numPr>
        <w:ind w:firstLineChars="200" w:firstLine="640"/>
        <w:jc w:val="left"/>
        <w:rPr>
          <w:rFonts w:ascii="宋体" w:hAnsi="宋体" w:cs="宋体"/>
          <w:sz w:val="32"/>
          <w:szCs w:val="32"/>
        </w:rPr>
      </w:pPr>
      <w:r>
        <w:rPr>
          <w:rFonts w:ascii="宋体" w:hAnsi="宋体" w:cs="宋体" w:hint="eastAsia"/>
          <w:sz w:val="32"/>
          <w:szCs w:val="32"/>
        </w:rPr>
        <w:t>部门职责</w:t>
      </w:r>
    </w:p>
    <w:p w:rsidR="00966DDE" w:rsidRDefault="002567A8">
      <w:pPr>
        <w:numPr>
          <w:ilvl w:val="0"/>
          <w:numId w:val="1"/>
        </w:numPr>
        <w:ind w:firstLineChars="200" w:firstLine="640"/>
        <w:jc w:val="left"/>
        <w:rPr>
          <w:rFonts w:ascii="宋体" w:hAnsi="宋体" w:cs="宋体"/>
          <w:sz w:val="32"/>
          <w:szCs w:val="32"/>
        </w:rPr>
      </w:pPr>
      <w:r>
        <w:rPr>
          <w:rFonts w:ascii="宋体" w:hAnsi="宋体" w:cs="宋体" w:hint="eastAsia"/>
          <w:sz w:val="32"/>
          <w:szCs w:val="32"/>
        </w:rPr>
        <w:t>机构设置</w:t>
      </w:r>
    </w:p>
    <w:p w:rsidR="00966DDE" w:rsidRDefault="002567A8">
      <w:pPr>
        <w:jc w:val="left"/>
        <w:rPr>
          <w:rFonts w:ascii="黑体" w:eastAsia="黑体" w:hAnsi="黑体" w:cs="黑体"/>
          <w:sz w:val="32"/>
          <w:szCs w:val="32"/>
        </w:rPr>
      </w:pPr>
      <w:r>
        <w:rPr>
          <w:rFonts w:ascii="黑体" w:eastAsia="黑体" w:hAnsi="黑体" w:cs="黑体" w:hint="eastAsia"/>
          <w:sz w:val="32"/>
          <w:szCs w:val="32"/>
        </w:rPr>
        <w:t>第二部分　　2019年度部门决算表</w:t>
      </w:r>
    </w:p>
    <w:p w:rsidR="00966DDE" w:rsidRDefault="002567A8">
      <w:pPr>
        <w:ind w:firstLineChars="200" w:firstLine="640"/>
        <w:jc w:val="left"/>
        <w:rPr>
          <w:rFonts w:ascii="宋体" w:hAnsi="宋体" w:cs="宋体"/>
          <w:sz w:val="32"/>
          <w:szCs w:val="32"/>
        </w:rPr>
      </w:pPr>
      <w:r>
        <w:rPr>
          <w:rFonts w:ascii="宋体" w:hAnsi="宋体" w:cs="宋体" w:hint="eastAsia"/>
          <w:sz w:val="32"/>
          <w:szCs w:val="32"/>
        </w:rPr>
        <w:t>一、收入支出决算总表</w:t>
      </w:r>
    </w:p>
    <w:p w:rsidR="00966DDE" w:rsidRDefault="002567A8">
      <w:pPr>
        <w:ind w:firstLineChars="200" w:firstLine="640"/>
        <w:jc w:val="left"/>
        <w:rPr>
          <w:rFonts w:ascii="宋体" w:hAnsi="宋体" w:cs="宋体"/>
          <w:sz w:val="32"/>
          <w:szCs w:val="32"/>
        </w:rPr>
      </w:pPr>
      <w:r>
        <w:rPr>
          <w:rFonts w:ascii="宋体" w:hAnsi="宋体" w:cs="宋体" w:hint="eastAsia"/>
          <w:sz w:val="32"/>
          <w:szCs w:val="32"/>
        </w:rPr>
        <w:t>二、收入决算表</w:t>
      </w:r>
    </w:p>
    <w:p w:rsidR="00966DDE" w:rsidRDefault="002567A8">
      <w:pPr>
        <w:ind w:firstLineChars="200" w:firstLine="640"/>
        <w:jc w:val="left"/>
        <w:rPr>
          <w:rFonts w:ascii="宋体" w:hAnsi="宋体" w:cs="宋体"/>
          <w:sz w:val="32"/>
          <w:szCs w:val="32"/>
        </w:rPr>
      </w:pPr>
      <w:r>
        <w:rPr>
          <w:rFonts w:ascii="宋体" w:hAnsi="宋体" w:cs="宋体" w:hint="eastAsia"/>
          <w:sz w:val="32"/>
          <w:szCs w:val="32"/>
        </w:rPr>
        <w:t>三、支出决算表</w:t>
      </w:r>
    </w:p>
    <w:p w:rsidR="00966DDE" w:rsidRDefault="002567A8">
      <w:pPr>
        <w:ind w:firstLineChars="200" w:firstLine="640"/>
        <w:jc w:val="left"/>
        <w:rPr>
          <w:rFonts w:ascii="宋体" w:hAnsi="宋体" w:cs="宋体"/>
          <w:sz w:val="32"/>
          <w:szCs w:val="32"/>
        </w:rPr>
      </w:pPr>
      <w:r>
        <w:rPr>
          <w:rFonts w:ascii="宋体" w:hAnsi="宋体" w:cs="宋体" w:hint="eastAsia"/>
          <w:sz w:val="32"/>
          <w:szCs w:val="32"/>
        </w:rPr>
        <w:t>四、财政拨款收入支出决算总表</w:t>
      </w:r>
    </w:p>
    <w:p w:rsidR="00966DDE" w:rsidRDefault="002567A8">
      <w:pPr>
        <w:ind w:firstLineChars="200" w:firstLine="640"/>
        <w:jc w:val="left"/>
        <w:rPr>
          <w:rFonts w:ascii="宋体" w:hAnsi="宋体" w:cs="宋体"/>
          <w:sz w:val="32"/>
          <w:szCs w:val="32"/>
        </w:rPr>
      </w:pPr>
      <w:r>
        <w:rPr>
          <w:rFonts w:ascii="宋体" w:hAnsi="宋体" w:cs="宋体" w:hint="eastAsia"/>
          <w:sz w:val="32"/>
          <w:szCs w:val="32"/>
        </w:rPr>
        <w:t>五、一般公共预算财政拨款支出决算表</w:t>
      </w:r>
    </w:p>
    <w:p w:rsidR="00966DDE" w:rsidRDefault="002567A8">
      <w:pPr>
        <w:ind w:firstLineChars="200" w:firstLine="640"/>
        <w:jc w:val="left"/>
        <w:rPr>
          <w:rFonts w:ascii="宋体" w:hAnsi="宋体" w:cs="宋体"/>
          <w:sz w:val="32"/>
          <w:szCs w:val="32"/>
        </w:rPr>
      </w:pPr>
      <w:r>
        <w:rPr>
          <w:rFonts w:ascii="宋体" w:hAnsi="宋体" w:cs="宋体" w:hint="eastAsia"/>
          <w:sz w:val="32"/>
          <w:szCs w:val="32"/>
        </w:rPr>
        <w:t>六、一般公共预算财政拨款基本支出决算表</w:t>
      </w:r>
    </w:p>
    <w:p w:rsidR="00966DDE" w:rsidRDefault="002567A8">
      <w:pPr>
        <w:ind w:firstLineChars="200" w:firstLine="640"/>
        <w:jc w:val="left"/>
        <w:rPr>
          <w:rFonts w:ascii="宋体" w:hAnsi="宋体" w:cs="宋体"/>
          <w:sz w:val="32"/>
          <w:szCs w:val="32"/>
        </w:rPr>
      </w:pPr>
      <w:r>
        <w:rPr>
          <w:rFonts w:ascii="宋体" w:hAnsi="宋体" w:cs="宋体" w:hint="eastAsia"/>
          <w:sz w:val="32"/>
          <w:szCs w:val="32"/>
        </w:rPr>
        <w:t>七、一般公共预算财政拨款“三公”经费支出决算表</w:t>
      </w:r>
    </w:p>
    <w:p w:rsidR="00966DDE" w:rsidRDefault="002567A8">
      <w:pPr>
        <w:ind w:firstLineChars="200" w:firstLine="640"/>
        <w:jc w:val="left"/>
        <w:rPr>
          <w:rFonts w:ascii="宋体" w:hAnsi="宋体" w:cs="宋体"/>
          <w:sz w:val="32"/>
          <w:szCs w:val="32"/>
        </w:rPr>
      </w:pPr>
      <w:r>
        <w:rPr>
          <w:rFonts w:ascii="宋体" w:hAnsi="宋体" w:cs="宋体" w:hint="eastAsia"/>
          <w:sz w:val="32"/>
          <w:szCs w:val="32"/>
        </w:rPr>
        <w:t>八、政府性基金预算财政拨款收入支出决算表</w:t>
      </w:r>
    </w:p>
    <w:p w:rsidR="00966DDE" w:rsidRDefault="002567A8">
      <w:pPr>
        <w:jc w:val="left"/>
        <w:rPr>
          <w:rFonts w:ascii="黑体" w:eastAsia="黑体" w:hAnsi="黑体" w:cs="黑体"/>
          <w:sz w:val="32"/>
          <w:szCs w:val="32"/>
        </w:rPr>
      </w:pPr>
      <w:r>
        <w:rPr>
          <w:rFonts w:ascii="黑体" w:eastAsia="黑体" w:hAnsi="黑体" w:cs="黑体" w:hint="eastAsia"/>
          <w:sz w:val="32"/>
          <w:szCs w:val="32"/>
        </w:rPr>
        <w:t>第三部分　　2019年度部门决算情况说明</w:t>
      </w:r>
    </w:p>
    <w:p w:rsidR="00966DDE" w:rsidRDefault="002567A8">
      <w:pPr>
        <w:ind w:firstLineChars="200" w:firstLine="640"/>
        <w:jc w:val="left"/>
        <w:rPr>
          <w:rFonts w:ascii="宋体" w:hAnsi="宋体" w:cs="宋体"/>
          <w:sz w:val="32"/>
          <w:szCs w:val="32"/>
        </w:rPr>
      </w:pPr>
      <w:r>
        <w:rPr>
          <w:rFonts w:ascii="宋体" w:hAnsi="宋体" w:cs="宋体" w:hint="eastAsia"/>
          <w:sz w:val="32"/>
          <w:szCs w:val="32"/>
        </w:rPr>
        <w:t>一、收入支出决算总体情况说明</w:t>
      </w:r>
    </w:p>
    <w:p w:rsidR="00966DDE" w:rsidRDefault="002567A8">
      <w:pPr>
        <w:ind w:firstLineChars="200" w:firstLine="640"/>
        <w:jc w:val="left"/>
        <w:rPr>
          <w:rFonts w:ascii="宋体" w:hAnsi="宋体" w:cs="宋体"/>
          <w:sz w:val="32"/>
          <w:szCs w:val="32"/>
        </w:rPr>
      </w:pPr>
      <w:r>
        <w:rPr>
          <w:rFonts w:ascii="宋体" w:hAnsi="宋体" w:cs="宋体" w:hint="eastAsia"/>
          <w:sz w:val="32"/>
          <w:szCs w:val="32"/>
        </w:rPr>
        <w:t>二、收入决算情况说明</w:t>
      </w:r>
    </w:p>
    <w:p w:rsidR="00966DDE" w:rsidRDefault="002567A8">
      <w:pPr>
        <w:ind w:firstLineChars="200" w:firstLine="640"/>
        <w:jc w:val="left"/>
        <w:rPr>
          <w:rFonts w:ascii="宋体" w:hAnsi="宋体" w:cs="宋体"/>
          <w:sz w:val="32"/>
          <w:szCs w:val="32"/>
        </w:rPr>
      </w:pPr>
      <w:r>
        <w:rPr>
          <w:rFonts w:ascii="宋体" w:hAnsi="宋体" w:cs="宋体" w:hint="eastAsia"/>
          <w:sz w:val="32"/>
          <w:szCs w:val="32"/>
        </w:rPr>
        <w:t>三、支出决算情况说明</w:t>
      </w:r>
    </w:p>
    <w:p w:rsidR="00966DDE" w:rsidRDefault="002567A8">
      <w:pPr>
        <w:ind w:firstLineChars="200" w:firstLine="640"/>
        <w:jc w:val="left"/>
        <w:rPr>
          <w:rFonts w:ascii="宋体" w:hAnsi="宋体" w:cs="宋体"/>
          <w:sz w:val="32"/>
          <w:szCs w:val="32"/>
        </w:rPr>
      </w:pPr>
      <w:r>
        <w:rPr>
          <w:rFonts w:ascii="宋体" w:hAnsi="宋体" w:cs="宋体" w:hint="eastAsia"/>
          <w:sz w:val="32"/>
          <w:szCs w:val="32"/>
        </w:rPr>
        <w:t>四、财政拨款收入支出决算总体情况说明</w:t>
      </w:r>
    </w:p>
    <w:p w:rsidR="00966DDE" w:rsidRDefault="002567A8">
      <w:pPr>
        <w:ind w:firstLineChars="200" w:firstLine="640"/>
        <w:jc w:val="left"/>
        <w:rPr>
          <w:rFonts w:ascii="宋体" w:hAnsi="宋体" w:cs="宋体"/>
          <w:sz w:val="32"/>
          <w:szCs w:val="32"/>
        </w:rPr>
      </w:pPr>
      <w:r>
        <w:rPr>
          <w:rFonts w:ascii="宋体" w:hAnsi="宋体" w:cs="宋体" w:hint="eastAsia"/>
          <w:sz w:val="32"/>
          <w:szCs w:val="32"/>
        </w:rPr>
        <w:t>五、一般公共预算财政拨款支出决算情况说明</w:t>
      </w:r>
    </w:p>
    <w:p w:rsidR="00966DDE" w:rsidRDefault="002567A8">
      <w:pPr>
        <w:ind w:firstLineChars="200" w:firstLine="640"/>
        <w:jc w:val="left"/>
        <w:rPr>
          <w:rFonts w:ascii="宋体" w:hAnsi="宋体" w:cs="宋体"/>
          <w:sz w:val="32"/>
          <w:szCs w:val="32"/>
        </w:rPr>
      </w:pPr>
      <w:r>
        <w:rPr>
          <w:rFonts w:ascii="宋体" w:hAnsi="宋体" w:cs="宋体" w:hint="eastAsia"/>
          <w:sz w:val="32"/>
          <w:szCs w:val="32"/>
        </w:rPr>
        <w:t>六、一般公共预算财政拨款基本支出决算情况说明</w:t>
      </w:r>
    </w:p>
    <w:p w:rsidR="00966DDE" w:rsidRDefault="002567A8">
      <w:pPr>
        <w:ind w:firstLineChars="200" w:firstLine="640"/>
        <w:jc w:val="left"/>
        <w:rPr>
          <w:rFonts w:ascii="宋体" w:hAnsi="宋体" w:cs="宋体"/>
          <w:sz w:val="32"/>
          <w:szCs w:val="32"/>
        </w:rPr>
      </w:pPr>
      <w:r>
        <w:rPr>
          <w:rFonts w:ascii="宋体" w:hAnsi="宋体" w:cs="宋体" w:hint="eastAsia"/>
          <w:sz w:val="32"/>
          <w:szCs w:val="32"/>
        </w:rPr>
        <w:t>七、一般公共预算财政拨款“三公”经费支出决算情况说明</w:t>
      </w:r>
    </w:p>
    <w:p w:rsidR="00966DDE" w:rsidRDefault="002567A8">
      <w:pPr>
        <w:ind w:firstLineChars="200" w:firstLine="640"/>
        <w:jc w:val="left"/>
        <w:rPr>
          <w:rFonts w:ascii="宋体" w:hAnsi="宋体" w:cs="宋体"/>
          <w:sz w:val="32"/>
          <w:szCs w:val="32"/>
        </w:rPr>
      </w:pPr>
      <w:r>
        <w:rPr>
          <w:rFonts w:ascii="宋体" w:hAnsi="宋体" w:cs="宋体" w:hint="eastAsia"/>
          <w:sz w:val="32"/>
          <w:szCs w:val="32"/>
        </w:rPr>
        <w:lastRenderedPageBreak/>
        <w:t>八、预算绩效情况说明</w:t>
      </w:r>
    </w:p>
    <w:p w:rsidR="00966DDE" w:rsidRDefault="002567A8">
      <w:pPr>
        <w:ind w:firstLineChars="200" w:firstLine="640"/>
        <w:jc w:val="left"/>
        <w:rPr>
          <w:rFonts w:ascii="宋体" w:hAnsi="宋体" w:cs="宋体"/>
          <w:sz w:val="32"/>
          <w:szCs w:val="32"/>
        </w:rPr>
      </w:pPr>
      <w:r>
        <w:rPr>
          <w:rFonts w:ascii="宋体" w:hAnsi="宋体" w:cs="宋体" w:hint="eastAsia"/>
          <w:sz w:val="32"/>
          <w:szCs w:val="32"/>
        </w:rPr>
        <w:t>九、政府性基金预算财政拨款支出决算情况说明</w:t>
      </w:r>
    </w:p>
    <w:p w:rsidR="00966DDE" w:rsidRDefault="002567A8">
      <w:pPr>
        <w:ind w:firstLineChars="200" w:firstLine="640"/>
        <w:jc w:val="left"/>
        <w:rPr>
          <w:rFonts w:ascii="宋体" w:hAnsi="宋体" w:cs="宋体"/>
          <w:sz w:val="32"/>
          <w:szCs w:val="32"/>
        </w:rPr>
      </w:pPr>
      <w:r>
        <w:rPr>
          <w:rFonts w:ascii="宋体" w:hAnsi="宋体" w:cs="宋体" w:hint="eastAsia"/>
          <w:sz w:val="32"/>
          <w:szCs w:val="32"/>
        </w:rPr>
        <w:t>十、机关运行经费支出情况说明</w:t>
      </w:r>
    </w:p>
    <w:p w:rsidR="00966DDE" w:rsidRDefault="002567A8">
      <w:pPr>
        <w:ind w:firstLineChars="200" w:firstLine="640"/>
        <w:jc w:val="left"/>
        <w:rPr>
          <w:rFonts w:ascii="宋体" w:hAnsi="宋体" w:cs="宋体"/>
          <w:sz w:val="32"/>
          <w:szCs w:val="32"/>
        </w:rPr>
      </w:pPr>
      <w:r>
        <w:rPr>
          <w:rFonts w:ascii="宋体" w:hAnsi="宋体" w:cs="宋体" w:hint="eastAsia"/>
          <w:sz w:val="32"/>
          <w:szCs w:val="32"/>
        </w:rPr>
        <w:t>十一、政府采购支出情况说明</w:t>
      </w:r>
    </w:p>
    <w:p w:rsidR="00966DDE" w:rsidRDefault="002567A8">
      <w:pPr>
        <w:ind w:firstLineChars="200" w:firstLine="640"/>
        <w:jc w:val="left"/>
        <w:rPr>
          <w:rFonts w:ascii="宋体" w:hAnsi="宋体" w:cs="宋体"/>
          <w:sz w:val="32"/>
          <w:szCs w:val="32"/>
        </w:rPr>
      </w:pPr>
      <w:r>
        <w:rPr>
          <w:rFonts w:ascii="宋体" w:hAnsi="宋体" w:cs="宋体" w:hint="eastAsia"/>
          <w:sz w:val="32"/>
          <w:szCs w:val="32"/>
        </w:rPr>
        <w:t>十二、国有资产占用情况说明</w:t>
      </w:r>
    </w:p>
    <w:p w:rsidR="00966DDE" w:rsidRDefault="002567A8">
      <w:pPr>
        <w:jc w:val="left"/>
        <w:rPr>
          <w:rFonts w:ascii="黑体" w:eastAsia="黑体" w:hAnsi="黑体" w:cs="黑体"/>
          <w:sz w:val="32"/>
          <w:szCs w:val="32"/>
        </w:rPr>
      </w:pPr>
      <w:r>
        <w:rPr>
          <w:rFonts w:ascii="黑体" w:eastAsia="黑体" w:hAnsi="黑体" w:cs="黑体" w:hint="eastAsia"/>
          <w:sz w:val="32"/>
          <w:szCs w:val="32"/>
        </w:rPr>
        <w:t>第四部分　　名词解释</w:t>
      </w:r>
    </w:p>
    <w:p w:rsidR="00966DDE" w:rsidRDefault="00966DDE">
      <w:pPr>
        <w:ind w:firstLineChars="200" w:firstLine="640"/>
        <w:jc w:val="left"/>
        <w:rPr>
          <w:rFonts w:ascii="宋体" w:hAnsi="宋体" w:cs="宋体"/>
          <w:sz w:val="32"/>
          <w:szCs w:val="32"/>
        </w:rPr>
      </w:pPr>
    </w:p>
    <w:p w:rsidR="00966DDE" w:rsidRDefault="00966DDE">
      <w:pPr>
        <w:jc w:val="left"/>
        <w:rPr>
          <w:rFonts w:ascii="黑体" w:eastAsia="黑体" w:hAnsi="黑体" w:cs="黑体"/>
          <w:sz w:val="32"/>
          <w:szCs w:val="32"/>
        </w:rPr>
        <w:sectPr w:rsidR="00966DDE">
          <w:footerReference w:type="even" r:id="rId8"/>
          <w:footerReference w:type="default" r:id="rId9"/>
          <w:pgSz w:w="11906" w:h="16838"/>
          <w:pgMar w:top="1440" w:right="1531" w:bottom="1440" w:left="1587" w:header="850" w:footer="992" w:gutter="0"/>
          <w:pgNumType w:fmt="numberInDash" w:start="1"/>
          <w:cols w:space="720"/>
          <w:docGrid w:type="lines" w:linePitch="317"/>
        </w:sectPr>
      </w:pPr>
    </w:p>
    <w:p w:rsidR="00966DDE" w:rsidRDefault="00966DDE">
      <w:pPr>
        <w:widowControl/>
        <w:jc w:val="left"/>
        <w:rPr>
          <w:rFonts w:ascii="黑体" w:eastAsia="黑体" w:hAnsi="宋体" w:cs="宋体"/>
          <w:kern w:val="0"/>
          <w:sz w:val="28"/>
          <w:szCs w:val="28"/>
        </w:rPr>
      </w:pPr>
    </w:p>
    <w:p w:rsidR="00966DDE" w:rsidRDefault="00966DDE">
      <w:pPr>
        <w:widowControl/>
        <w:jc w:val="left"/>
        <w:rPr>
          <w:rFonts w:ascii="黑体" w:eastAsia="黑体" w:hAnsi="宋体" w:cs="宋体"/>
          <w:kern w:val="0"/>
          <w:sz w:val="28"/>
          <w:szCs w:val="28"/>
        </w:rPr>
      </w:pPr>
    </w:p>
    <w:p w:rsidR="00966DDE" w:rsidRDefault="00966DDE">
      <w:pPr>
        <w:widowControl/>
        <w:jc w:val="left"/>
        <w:rPr>
          <w:rFonts w:ascii="黑体" w:eastAsia="黑体" w:hAnsi="宋体" w:cs="宋体"/>
          <w:kern w:val="0"/>
          <w:sz w:val="28"/>
          <w:szCs w:val="28"/>
        </w:rPr>
      </w:pPr>
    </w:p>
    <w:p w:rsidR="00966DDE" w:rsidRDefault="00966DDE">
      <w:pPr>
        <w:widowControl/>
        <w:jc w:val="left"/>
        <w:rPr>
          <w:rFonts w:ascii="黑体" w:eastAsia="黑体" w:hAnsi="宋体" w:cs="宋体"/>
          <w:kern w:val="0"/>
          <w:sz w:val="28"/>
          <w:szCs w:val="28"/>
        </w:rPr>
      </w:pPr>
    </w:p>
    <w:p w:rsidR="00966DDE" w:rsidRDefault="00966DDE">
      <w:pPr>
        <w:widowControl/>
        <w:jc w:val="left"/>
        <w:rPr>
          <w:rFonts w:ascii="黑体" w:eastAsia="黑体" w:hAnsi="宋体" w:cs="宋体"/>
          <w:kern w:val="0"/>
          <w:sz w:val="28"/>
          <w:szCs w:val="28"/>
        </w:rPr>
      </w:pPr>
    </w:p>
    <w:p w:rsidR="00966DDE" w:rsidRDefault="00966DDE">
      <w:pPr>
        <w:widowControl/>
        <w:jc w:val="left"/>
        <w:rPr>
          <w:rFonts w:ascii="黑体" w:eastAsia="黑体" w:hAnsi="宋体" w:cs="宋体"/>
          <w:kern w:val="0"/>
          <w:sz w:val="28"/>
          <w:szCs w:val="28"/>
        </w:rPr>
      </w:pPr>
    </w:p>
    <w:p w:rsidR="00966DDE" w:rsidRDefault="00966DDE">
      <w:pPr>
        <w:widowControl/>
        <w:jc w:val="left"/>
        <w:rPr>
          <w:rFonts w:ascii="黑体" w:eastAsia="黑体" w:hAnsi="宋体" w:cs="宋体"/>
          <w:kern w:val="0"/>
          <w:sz w:val="28"/>
          <w:szCs w:val="28"/>
        </w:rPr>
      </w:pPr>
    </w:p>
    <w:p w:rsidR="00966DDE" w:rsidRDefault="002567A8">
      <w:pPr>
        <w:widowControl/>
        <w:jc w:val="center"/>
        <w:outlineLvl w:val="0"/>
        <w:rPr>
          <w:rFonts w:ascii="黑体" w:eastAsia="黑体" w:hAnsi="宋体" w:cs="宋体"/>
          <w:kern w:val="0"/>
          <w:sz w:val="28"/>
          <w:szCs w:val="28"/>
        </w:rPr>
      </w:pPr>
      <w:r>
        <w:rPr>
          <w:rFonts w:ascii="黑体" w:eastAsia="黑体" w:hAnsi="黑体" w:cs="黑体" w:hint="eastAsia"/>
          <w:sz w:val="48"/>
          <w:szCs w:val="48"/>
        </w:rPr>
        <w:t>第一部分  河南省许昌市人民检察院概况</w:t>
      </w:r>
    </w:p>
    <w:p w:rsidR="00966DDE" w:rsidRDefault="00966DDE">
      <w:pPr>
        <w:widowControl/>
        <w:jc w:val="left"/>
        <w:rPr>
          <w:rFonts w:ascii="黑体" w:eastAsia="黑体" w:hAnsi="宋体" w:cs="宋体"/>
          <w:kern w:val="0"/>
          <w:sz w:val="28"/>
          <w:szCs w:val="28"/>
        </w:rPr>
      </w:pPr>
    </w:p>
    <w:p w:rsidR="00966DDE" w:rsidRDefault="00966DDE">
      <w:pPr>
        <w:widowControl/>
        <w:jc w:val="left"/>
        <w:rPr>
          <w:rFonts w:ascii="黑体" w:eastAsia="黑体" w:hAnsi="宋体" w:cs="宋体"/>
          <w:kern w:val="0"/>
          <w:sz w:val="28"/>
          <w:szCs w:val="28"/>
        </w:rPr>
        <w:sectPr w:rsidR="00966DDE">
          <w:pgSz w:w="11906" w:h="16838"/>
          <w:pgMar w:top="1440" w:right="1800" w:bottom="1440" w:left="1800" w:header="720" w:footer="720" w:gutter="0"/>
          <w:pgNumType w:fmt="numberInDash"/>
          <w:cols w:space="720"/>
          <w:docGrid w:type="lines" w:linePitch="312"/>
        </w:sectPr>
      </w:pPr>
    </w:p>
    <w:p w:rsidR="00966DDE" w:rsidRDefault="002567A8">
      <w:pPr>
        <w:widowControl/>
        <w:ind w:firstLineChars="200" w:firstLine="640"/>
        <w:jc w:val="left"/>
        <w:outlineLvl w:val="1"/>
        <w:rPr>
          <w:rFonts w:ascii="黑体" w:eastAsia="黑体" w:hAnsi="黑体" w:cs="黑体"/>
          <w:kern w:val="0"/>
          <w:sz w:val="32"/>
          <w:szCs w:val="32"/>
        </w:rPr>
      </w:pPr>
      <w:r>
        <w:rPr>
          <w:rFonts w:ascii="黑体" w:eastAsia="黑体" w:hAnsi="黑体" w:cs="黑体" w:hint="eastAsia"/>
          <w:kern w:val="0"/>
          <w:sz w:val="32"/>
          <w:szCs w:val="32"/>
        </w:rPr>
        <w:lastRenderedPageBreak/>
        <w:t>一、部门</w:t>
      </w:r>
      <w:r>
        <w:rPr>
          <w:rFonts w:ascii="黑体" w:eastAsia="黑体" w:hAnsi="黑体" w:cs="黑体" w:hint="eastAsia"/>
          <w:bCs/>
          <w:sz w:val="32"/>
          <w:szCs w:val="32"/>
        </w:rPr>
        <w:t>职责</w:t>
      </w:r>
    </w:p>
    <w:p w:rsidR="00966DDE" w:rsidRPr="001127EE" w:rsidRDefault="002567A8">
      <w:pPr>
        <w:spacing w:line="580" w:lineRule="atLeast"/>
        <w:ind w:firstLineChars="200" w:firstLine="640"/>
        <w:rPr>
          <w:rFonts w:ascii="仿宋_GB2312" w:eastAsia="仿宋_GB2312" w:hAnsi="仿宋" w:cs="Arial"/>
          <w:sz w:val="32"/>
          <w:szCs w:val="32"/>
        </w:rPr>
      </w:pPr>
      <w:r w:rsidRPr="001127EE">
        <w:rPr>
          <w:rFonts w:ascii="仿宋_GB2312" w:eastAsia="仿宋_GB2312" w:hAnsi="仿宋" w:cs="Arial" w:hint="eastAsia"/>
          <w:sz w:val="32"/>
          <w:szCs w:val="32"/>
        </w:rPr>
        <w:t xml:space="preserve">(一)深入贯彻习近平新时代中国特色社会主义思想,深入贯彻党的路线方针政策和决策部署,统一检察机关思想和行动,坚持党对检察工作的绝对领导,坚决维护习近平总书记的核心地位,坚决维护党中央权威和集中统一领导。 </w:t>
      </w:r>
    </w:p>
    <w:p w:rsidR="00966DDE" w:rsidRPr="001127EE" w:rsidRDefault="002567A8">
      <w:pPr>
        <w:spacing w:line="580" w:lineRule="atLeast"/>
        <w:rPr>
          <w:rFonts w:ascii="仿宋_GB2312" w:eastAsia="仿宋_GB2312" w:hAnsi="仿宋" w:cs="Arial"/>
          <w:sz w:val="32"/>
          <w:szCs w:val="32"/>
        </w:rPr>
      </w:pPr>
      <w:r w:rsidRPr="001127EE">
        <w:rPr>
          <w:rFonts w:ascii="仿宋_GB2312" w:eastAsia="仿宋_GB2312" w:hAnsi="仿宋" w:cs="Arial" w:hint="eastAsia"/>
          <w:sz w:val="32"/>
          <w:szCs w:val="32"/>
        </w:rPr>
        <w:t xml:space="preserve">　　(二)依法向地方人民代表大会及其常务委员会提出议案，向地方人民代表大会常务委员会提出法律解释要求、提出对行政法规、单行条例是否符合先发和法律进行审查的要求。</w:t>
      </w:r>
    </w:p>
    <w:p w:rsidR="00966DDE" w:rsidRPr="001127EE" w:rsidRDefault="002567A8">
      <w:pPr>
        <w:spacing w:line="580" w:lineRule="atLeast"/>
        <w:rPr>
          <w:rFonts w:ascii="仿宋_GB2312" w:eastAsia="仿宋_GB2312" w:hAnsi="仿宋" w:cs="Arial"/>
          <w:sz w:val="32"/>
          <w:szCs w:val="32"/>
        </w:rPr>
      </w:pPr>
      <w:r w:rsidRPr="001127EE">
        <w:rPr>
          <w:rFonts w:ascii="仿宋_GB2312" w:eastAsia="仿宋_GB2312" w:hAnsi="仿宋" w:cs="Arial" w:hint="eastAsia"/>
          <w:sz w:val="32"/>
          <w:szCs w:val="32"/>
        </w:rPr>
        <w:t xml:space="preserve">　　(三)领导辖区内各基层人民检察院的工作。对基层人民检察院相关业务进行指导,研究制定检察工作方针、总体规划,部署检察工作任务。 </w:t>
      </w:r>
    </w:p>
    <w:p w:rsidR="00966DDE" w:rsidRPr="001127EE" w:rsidRDefault="002567A8">
      <w:pPr>
        <w:spacing w:line="580" w:lineRule="atLeast"/>
        <w:rPr>
          <w:rFonts w:ascii="仿宋_GB2312" w:eastAsia="仿宋_GB2312" w:hAnsi="仿宋" w:cs="Arial"/>
          <w:sz w:val="32"/>
          <w:szCs w:val="32"/>
        </w:rPr>
      </w:pPr>
      <w:r w:rsidRPr="001127EE">
        <w:rPr>
          <w:rFonts w:ascii="仿宋_GB2312" w:eastAsia="仿宋_GB2312" w:hAnsi="仿宋" w:cs="Arial" w:hint="eastAsia"/>
          <w:sz w:val="32"/>
          <w:szCs w:val="32"/>
        </w:rPr>
        <w:t xml:space="preserve">　　(四)依照法律规定对由本院直接受理的刑事案件行使侦查权,领导辖区内各基层人民检察院开展对依照法律规定由人民检察院直接受理的刑事案件的侦查工作。 </w:t>
      </w:r>
    </w:p>
    <w:p w:rsidR="00966DDE" w:rsidRPr="001127EE" w:rsidRDefault="002567A8">
      <w:pPr>
        <w:spacing w:line="580" w:lineRule="atLeast"/>
        <w:ind w:firstLine="645"/>
        <w:rPr>
          <w:rFonts w:ascii="仿宋_GB2312" w:eastAsia="仿宋_GB2312" w:hAnsi="仿宋" w:cs="Arial"/>
          <w:sz w:val="32"/>
          <w:szCs w:val="32"/>
        </w:rPr>
      </w:pPr>
      <w:r w:rsidRPr="001127EE">
        <w:rPr>
          <w:rFonts w:ascii="仿宋_GB2312" w:eastAsia="仿宋_GB2312" w:hAnsi="仿宋" w:cs="Arial" w:hint="eastAsia"/>
          <w:sz w:val="32"/>
          <w:szCs w:val="32"/>
        </w:rPr>
        <w:t xml:space="preserve">(五)对重大刑事案件依法审查批准逮捕、决定逮捕、提起公诉,领导辖区内各基层人民检察院开展对刑事犯罪案件的审查批准逮捕、决定逮捕、提起公诉工作。 </w:t>
      </w:r>
    </w:p>
    <w:p w:rsidR="00966DDE" w:rsidRPr="001127EE" w:rsidRDefault="002567A8">
      <w:pPr>
        <w:spacing w:line="580" w:lineRule="atLeast"/>
        <w:rPr>
          <w:rFonts w:ascii="仿宋_GB2312" w:eastAsia="仿宋_GB2312" w:hAnsi="仿宋" w:cs="Arial"/>
          <w:sz w:val="32"/>
          <w:szCs w:val="32"/>
        </w:rPr>
      </w:pPr>
      <w:r w:rsidRPr="001127EE">
        <w:rPr>
          <w:rFonts w:ascii="仿宋_GB2312" w:eastAsia="仿宋_GB2312" w:hAnsi="仿宋" w:cs="Arial" w:hint="eastAsia"/>
          <w:sz w:val="32"/>
          <w:szCs w:val="32"/>
        </w:rPr>
        <w:t xml:space="preserve">　　(六)负责应由本院承办的刑事、民事、行政诉讼活动及刑事、民事、行政判决和裁定等生效法律文书执行的法律监督工作,领导辖区内各基层人民检察院对刑事、民事、行政诉讼活动及判决和裁定等生效法律文书执行的法律监督工</w:t>
      </w:r>
      <w:r w:rsidRPr="001127EE">
        <w:rPr>
          <w:rFonts w:ascii="仿宋_GB2312" w:eastAsia="仿宋_GB2312" w:hAnsi="仿宋" w:cs="Arial" w:hint="eastAsia"/>
          <w:sz w:val="32"/>
          <w:szCs w:val="32"/>
        </w:rPr>
        <w:lastRenderedPageBreak/>
        <w:t xml:space="preserve">作。 </w:t>
      </w:r>
    </w:p>
    <w:p w:rsidR="00966DDE" w:rsidRPr="001127EE" w:rsidRDefault="002567A8">
      <w:pPr>
        <w:spacing w:line="580" w:lineRule="atLeast"/>
        <w:rPr>
          <w:rFonts w:ascii="仿宋_GB2312" w:eastAsia="仿宋_GB2312" w:hAnsi="仿宋" w:cs="Arial"/>
          <w:sz w:val="32"/>
          <w:szCs w:val="32"/>
        </w:rPr>
      </w:pPr>
      <w:r w:rsidRPr="001127EE">
        <w:rPr>
          <w:rFonts w:ascii="仿宋_GB2312" w:eastAsia="仿宋_GB2312" w:hAnsi="仿宋" w:cs="Arial" w:hint="eastAsia"/>
          <w:sz w:val="32"/>
          <w:szCs w:val="32"/>
        </w:rPr>
        <w:t xml:space="preserve">　　(七)负责应由本院承办的提起公益诉讼工作,领导辖区内各基层人民检察院开展提起公益诉讼工作。 　　 </w:t>
      </w:r>
    </w:p>
    <w:p w:rsidR="00966DDE" w:rsidRPr="001127EE" w:rsidRDefault="002567A8">
      <w:pPr>
        <w:spacing w:line="580" w:lineRule="atLeast"/>
        <w:rPr>
          <w:rFonts w:ascii="仿宋_GB2312" w:eastAsia="仿宋_GB2312" w:hAnsi="仿宋" w:cs="Arial"/>
          <w:sz w:val="32"/>
          <w:szCs w:val="32"/>
        </w:rPr>
      </w:pPr>
      <w:r w:rsidRPr="001127EE">
        <w:rPr>
          <w:rFonts w:ascii="仿宋_GB2312" w:eastAsia="仿宋_GB2312" w:hAnsi="仿宋" w:cs="Arial" w:hint="eastAsia"/>
          <w:sz w:val="32"/>
          <w:szCs w:val="32"/>
        </w:rPr>
        <w:t xml:space="preserve">　　(八)对辖区内各基层人民检察院报请核准追诉的案件进行审查、决定是否追诉。 </w:t>
      </w:r>
    </w:p>
    <w:p w:rsidR="00966DDE" w:rsidRPr="001127EE" w:rsidRDefault="002567A8">
      <w:pPr>
        <w:spacing w:line="580" w:lineRule="atLeast"/>
        <w:rPr>
          <w:rFonts w:ascii="仿宋_GB2312" w:eastAsia="仿宋_GB2312" w:hAnsi="仿宋" w:cs="Arial"/>
          <w:sz w:val="32"/>
          <w:szCs w:val="32"/>
        </w:rPr>
      </w:pPr>
      <w:r w:rsidRPr="001127EE">
        <w:rPr>
          <w:rFonts w:ascii="仿宋_GB2312" w:eastAsia="仿宋_GB2312" w:hAnsi="仿宋" w:cs="Arial" w:hint="eastAsia"/>
          <w:sz w:val="32"/>
          <w:szCs w:val="32"/>
        </w:rPr>
        <w:t xml:space="preserve">　　(九)负责应由本院承办的对监狱、看守所等执法活动的法律监督工作,领导辖区内各基层人民检察院开展对监狱、看守所等执法活动的法律监督工作。 </w:t>
      </w:r>
    </w:p>
    <w:p w:rsidR="00966DDE" w:rsidRPr="001127EE" w:rsidRDefault="002567A8">
      <w:pPr>
        <w:spacing w:line="580" w:lineRule="atLeast"/>
        <w:rPr>
          <w:rFonts w:ascii="仿宋_GB2312" w:eastAsia="仿宋_GB2312" w:hAnsi="仿宋" w:cs="Arial"/>
          <w:sz w:val="32"/>
          <w:szCs w:val="32"/>
        </w:rPr>
      </w:pPr>
      <w:r w:rsidRPr="001127EE">
        <w:rPr>
          <w:rFonts w:ascii="仿宋_GB2312" w:eastAsia="仿宋_GB2312" w:hAnsi="仿宋" w:cs="Arial" w:hint="eastAsia"/>
          <w:sz w:val="32"/>
          <w:szCs w:val="32"/>
        </w:rPr>
        <w:t xml:space="preserve">　　(十)受理向本院的控告申诉,领导辖区内各基层人民检察院的控告申诉检察工作。 </w:t>
      </w:r>
    </w:p>
    <w:p w:rsidR="00966DDE" w:rsidRPr="001127EE" w:rsidRDefault="002567A8">
      <w:pPr>
        <w:spacing w:line="580" w:lineRule="atLeast"/>
        <w:rPr>
          <w:rFonts w:ascii="仿宋_GB2312" w:eastAsia="仿宋_GB2312" w:hAnsi="仿宋" w:cs="Arial"/>
          <w:sz w:val="32"/>
          <w:szCs w:val="32"/>
        </w:rPr>
      </w:pPr>
      <w:r w:rsidRPr="001127EE">
        <w:rPr>
          <w:rFonts w:ascii="仿宋_GB2312" w:eastAsia="仿宋_GB2312" w:hAnsi="仿宋" w:cs="Arial" w:hint="eastAsia"/>
          <w:sz w:val="32"/>
          <w:szCs w:val="32"/>
        </w:rPr>
        <w:t xml:space="preserve">　　(十一)对辖区内各基层人民检察院在行使检察权中作出的决定进行审查,纠正错误决定。 </w:t>
      </w:r>
    </w:p>
    <w:p w:rsidR="00966DDE" w:rsidRPr="001127EE" w:rsidRDefault="002567A8">
      <w:pPr>
        <w:spacing w:line="580" w:lineRule="atLeast"/>
        <w:rPr>
          <w:rFonts w:ascii="仿宋_GB2312" w:eastAsia="仿宋_GB2312" w:hAnsi="仿宋" w:cs="Arial"/>
          <w:sz w:val="32"/>
          <w:szCs w:val="32"/>
        </w:rPr>
      </w:pPr>
      <w:r w:rsidRPr="001127EE">
        <w:rPr>
          <w:rFonts w:ascii="仿宋_GB2312" w:eastAsia="仿宋_GB2312" w:hAnsi="仿宋" w:cs="Arial" w:hint="eastAsia"/>
          <w:sz w:val="32"/>
          <w:szCs w:val="32"/>
        </w:rPr>
        <w:t xml:space="preserve">　　(十二)指导辖区内各基层人民检察院的理论研究工作。 </w:t>
      </w:r>
    </w:p>
    <w:p w:rsidR="00966DDE" w:rsidRPr="001127EE" w:rsidRDefault="002567A8">
      <w:pPr>
        <w:spacing w:line="580" w:lineRule="atLeast"/>
        <w:rPr>
          <w:rFonts w:ascii="仿宋_GB2312" w:eastAsia="仿宋_GB2312" w:hAnsi="仿宋" w:cs="Arial"/>
          <w:sz w:val="32"/>
          <w:szCs w:val="32"/>
        </w:rPr>
      </w:pPr>
      <w:r w:rsidRPr="001127EE">
        <w:rPr>
          <w:rFonts w:ascii="仿宋_GB2312" w:eastAsia="仿宋_GB2312" w:hAnsi="仿宋" w:cs="Arial" w:hint="eastAsia"/>
          <w:sz w:val="32"/>
          <w:szCs w:val="32"/>
        </w:rPr>
        <w:t xml:space="preserve">　　(十三)负责检察机关队伍建设和思想政治工作。领导辖区内各基层人民检察院依法管理检察官及其他检察人员的工作,协同本地主管部门管理人民检察院的机构设置及人员编制,制定相关人员管理办法,组织指导检察机关教育培训工作。 </w:t>
      </w:r>
    </w:p>
    <w:p w:rsidR="00966DDE" w:rsidRPr="001127EE" w:rsidRDefault="002567A8">
      <w:pPr>
        <w:spacing w:line="580" w:lineRule="atLeast"/>
        <w:rPr>
          <w:rFonts w:ascii="仿宋_GB2312" w:eastAsia="仿宋_GB2312" w:hAnsi="仿宋" w:cs="Arial"/>
          <w:sz w:val="32"/>
          <w:szCs w:val="32"/>
        </w:rPr>
      </w:pPr>
      <w:r w:rsidRPr="001127EE">
        <w:rPr>
          <w:rFonts w:ascii="仿宋_GB2312" w:eastAsia="仿宋_GB2312" w:hAnsi="仿宋" w:cs="Arial" w:hint="eastAsia"/>
          <w:sz w:val="32"/>
          <w:szCs w:val="32"/>
        </w:rPr>
        <w:t xml:space="preserve">　　(十四)协同本地主管部门管理和考核辖区内各基层人民检察院的检察长,协同县级党委管理和考核辖区内各基层人民检察院的副检察长。 </w:t>
      </w:r>
    </w:p>
    <w:p w:rsidR="00966DDE" w:rsidRPr="001127EE" w:rsidRDefault="002567A8">
      <w:pPr>
        <w:spacing w:line="580" w:lineRule="atLeast"/>
        <w:rPr>
          <w:rFonts w:ascii="仿宋_GB2312" w:eastAsia="仿宋_GB2312" w:hAnsi="仿宋" w:cs="Arial"/>
          <w:sz w:val="32"/>
          <w:szCs w:val="32"/>
        </w:rPr>
      </w:pPr>
      <w:r w:rsidRPr="001127EE">
        <w:rPr>
          <w:rFonts w:ascii="仿宋_GB2312" w:eastAsia="仿宋_GB2312" w:hAnsi="仿宋" w:cs="Arial" w:hint="eastAsia"/>
          <w:sz w:val="32"/>
          <w:szCs w:val="32"/>
        </w:rPr>
        <w:t xml:space="preserve">　　(十五)领导辖区内各基层人民检察院的检务督察工作。 </w:t>
      </w:r>
    </w:p>
    <w:p w:rsidR="00966DDE" w:rsidRPr="001127EE" w:rsidRDefault="002567A8">
      <w:pPr>
        <w:spacing w:line="580" w:lineRule="atLeast"/>
        <w:ind w:firstLine="660"/>
        <w:rPr>
          <w:rFonts w:ascii="仿宋_GB2312" w:eastAsia="仿宋_GB2312" w:hAnsi="仿宋" w:cs="Arial"/>
          <w:sz w:val="32"/>
          <w:szCs w:val="32"/>
        </w:rPr>
      </w:pPr>
      <w:r w:rsidRPr="001127EE">
        <w:rPr>
          <w:rFonts w:ascii="仿宋_GB2312" w:eastAsia="仿宋_GB2312" w:hAnsi="仿宋" w:cs="Arial" w:hint="eastAsia"/>
          <w:sz w:val="32"/>
          <w:szCs w:val="32"/>
        </w:rPr>
        <w:lastRenderedPageBreak/>
        <w:t>(十六)规划、指导全市两级检察机关的财务装备工作，检察技术信息工作。</w:t>
      </w:r>
    </w:p>
    <w:p w:rsidR="00966DDE" w:rsidRPr="001127EE" w:rsidRDefault="002567A8">
      <w:pPr>
        <w:spacing w:line="580" w:lineRule="atLeast"/>
        <w:ind w:firstLine="660"/>
        <w:rPr>
          <w:rFonts w:ascii="仿宋_GB2312" w:eastAsia="仿宋_GB2312" w:hAnsi="仿宋" w:cs="Arial"/>
          <w:sz w:val="32"/>
          <w:szCs w:val="32"/>
        </w:rPr>
      </w:pPr>
      <w:r w:rsidRPr="001127EE">
        <w:rPr>
          <w:rFonts w:ascii="仿宋_GB2312" w:eastAsia="仿宋_GB2312" w:hAnsi="仿宋" w:cs="Arial" w:hint="eastAsia"/>
          <w:sz w:val="32"/>
          <w:szCs w:val="32"/>
        </w:rPr>
        <w:t>(十七)其他应当由许昌市人民检察院承办的事项。</w:t>
      </w:r>
    </w:p>
    <w:p w:rsidR="00966DDE" w:rsidRDefault="002567A8">
      <w:pPr>
        <w:widowControl/>
        <w:numPr>
          <w:ilvl w:val="0"/>
          <w:numId w:val="2"/>
        </w:numPr>
        <w:jc w:val="left"/>
        <w:outlineLvl w:val="1"/>
        <w:rPr>
          <w:rFonts w:ascii="黑体" w:eastAsia="黑体" w:hAnsi="黑体" w:cs="黑体"/>
          <w:kern w:val="0"/>
          <w:sz w:val="32"/>
          <w:szCs w:val="32"/>
        </w:rPr>
      </w:pPr>
      <w:r>
        <w:rPr>
          <w:rFonts w:ascii="黑体" w:eastAsia="黑体" w:hAnsi="黑体" w:cs="黑体" w:hint="eastAsia"/>
          <w:kern w:val="0"/>
          <w:sz w:val="32"/>
          <w:szCs w:val="32"/>
        </w:rPr>
        <w:t>机构设置</w:t>
      </w:r>
    </w:p>
    <w:p w:rsidR="00966DDE" w:rsidRDefault="002567A8">
      <w:pPr>
        <w:widowControl/>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河南省许昌市人民检察院内设机构15个，包括：办公室、政治部、第一检察</w:t>
      </w:r>
      <w:bookmarkStart w:id="0" w:name="_GoBack"/>
      <w:bookmarkEnd w:id="0"/>
      <w:r>
        <w:rPr>
          <w:rFonts w:ascii="仿宋_GB2312" w:eastAsia="仿宋_GB2312" w:hAnsi="仿宋_GB2312" w:cs="仿宋_GB2312" w:hint="eastAsia"/>
          <w:kern w:val="0"/>
          <w:sz w:val="32"/>
          <w:szCs w:val="32"/>
        </w:rPr>
        <w:t>部、第二检察部、第三检察部、第四检察部、第五检察部、第六检察部、第七检察部、第八检察部、法律政策研究室、案件管理办公室、检务督察处、计划财务装备处、机关党办。另设有</w:t>
      </w:r>
      <w:r>
        <w:rPr>
          <w:rFonts w:ascii="仿宋_GB2312" w:eastAsia="仿宋_GB2312" w:hAnsi="仿宋_GB2312" w:cs="仿宋_GB2312" w:hint="eastAsia"/>
          <w:sz w:val="32"/>
          <w:szCs w:val="32"/>
        </w:rPr>
        <w:t>三个驻狱所检察室。</w:t>
      </w:r>
    </w:p>
    <w:p w:rsidR="00966DDE" w:rsidRDefault="002567A8">
      <w:pPr>
        <w:widowControl/>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本决算为汇总决算，从决算单位构成看，河南省许昌市人民检察院部门决算包括：本级决算、所属单位决算。</w:t>
      </w:r>
    </w:p>
    <w:p w:rsidR="00966DDE" w:rsidRDefault="002567A8">
      <w:pPr>
        <w:widowControl/>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纳入本部门2019年度部门决算编制范围的单位共3个，其中二级预算单位3个，具体是：</w:t>
      </w:r>
    </w:p>
    <w:p w:rsidR="00966DDE" w:rsidRDefault="002567A8">
      <w:pPr>
        <w:widowControl/>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1.河南省许昌市人民检察院（本级）</w:t>
      </w:r>
    </w:p>
    <w:p w:rsidR="00966DDE" w:rsidRDefault="002567A8">
      <w:pPr>
        <w:widowControl/>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w:t>
      </w:r>
      <w:r>
        <w:rPr>
          <w:rFonts w:ascii="仿宋_GB2312" w:eastAsia="仿宋_GB2312" w:hAnsi="仿宋_GB2312" w:cs="仿宋_GB2312" w:hint="eastAsia"/>
          <w:sz w:val="32"/>
          <w:szCs w:val="32"/>
        </w:rPr>
        <w:t xml:space="preserve"> 许昌市人民检察院机关后勤服务中心</w:t>
      </w:r>
    </w:p>
    <w:p w:rsidR="00966DDE" w:rsidRDefault="002567A8">
      <w:pPr>
        <w:widowControl/>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3.</w:t>
      </w:r>
      <w:r>
        <w:rPr>
          <w:rFonts w:ascii="仿宋_GB2312" w:eastAsia="仿宋_GB2312" w:hAnsi="仿宋_GB2312" w:cs="仿宋_GB2312" w:hint="eastAsia"/>
          <w:sz w:val="32"/>
          <w:szCs w:val="32"/>
        </w:rPr>
        <w:t xml:space="preserve"> 许昌市人民检察院检察官培训中心</w:t>
      </w:r>
    </w:p>
    <w:p w:rsidR="00966DDE" w:rsidRDefault="00966DDE">
      <w:pPr>
        <w:widowControl/>
        <w:jc w:val="left"/>
        <w:rPr>
          <w:rFonts w:ascii="黑体" w:eastAsia="黑体" w:hAnsi="宋体" w:cs="宋体"/>
          <w:kern w:val="0"/>
          <w:sz w:val="28"/>
          <w:szCs w:val="28"/>
        </w:rPr>
        <w:sectPr w:rsidR="00966DDE">
          <w:pgSz w:w="11906" w:h="16838"/>
          <w:pgMar w:top="1440" w:right="1800" w:bottom="1440" w:left="1800" w:header="720" w:footer="720" w:gutter="0"/>
          <w:pgNumType w:fmt="numberInDash"/>
          <w:cols w:space="720"/>
          <w:docGrid w:type="lines" w:linePitch="312"/>
        </w:sectPr>
      </w:pPr>
    </w:p>
    <w:p w:rsidR="00966DDE" w:rsidRDefault="00966DDE">
      <w:pPr>
        <w:widowControl/>
        <w:jc w:val="left"/>
        <w:rPr>
          <w:rFonts w:ascii="黑体" w:eastAsia="黑体" w:hAnsi="宋体" w:cs="宋体"/>
          <w:kern w:val="0"/>
          <w:sz w:val="28"/>
          <w:szCs w:val="28"/>
        </w:rPr>
      </w:pPr>
    </w:p>
    <w:p w:rsidR="00966DDE" w:rsidRDefault="00966DDE">
      <w:pPr>
        <w:widowControl/>
        <w:jc w:val="left"/>
        <w:rPr>
          <w:rFonts w:ascii="黑体" w:eastAsia="黑体" w:hAnsi="宋体" w:cs="宋体"/>
          <w:kern w:val="0"/>
          <w:sz w:val="28"/>
          <w:szCs w:val="28"/>
        </w:rPr>
      </w:pPr>
    </w:p>
    <w:p w:rsidR="00966DDE" w:rsidRDefault="00966DDE">
      <w:pPr>
        <w:widowControl/>
        <w:jc w:val="left"/>
        <w:rPr>
          <w:rFonts w:ascii="黑体" w:eastAsia="黑体" w:hAnsi="宋体" w:cs="宋体"/>
          <w:kern w:val="0"/>
          <w:sz w:val="28"/>
          <w:szCs w:val="28"/>
        </w:rPr>
      </w:pPr>
    </w:p>
    <w:p w:rsidR="00966DDE" w:rsidRDefault="00966DDE">
      <w:pPr>
        <w:widowControl/>
        <w:jc w:val="left"/>
        <w:rPr>
          <w:rFonts w:ascii="黑体" w:eastAsia="黑体" w:hAnsi="宋体" w:cs="宋体"/>
          <w:kern w:val="0"/>
          <w:sz w:val="28"/>
          <w:szCs w:val="28"/>
        </w:rPr>
      </w:pPr>
    </w:p>
    <w:p w:rsidR="00966DDE" w:rsidRDefault="00966DDE">
      <w:pPr>
        <w:widowControl/>
        <w:jc w:val="left"/>
        <w:rPr>
          <w:rFonts w:ascii="黑体" w:eastAsia="黑体" w:hAnsi="宋体" w:cs="宋体"/>
          <w:kern w:val="0"/>
          <w:sz w:val="28"/>
          <w:szCs w:val="28"/>
        </w:rPr>
      </w:pPr>
    </w:p>
    <w:p w:rsidR="00966DDE" w:rsidRDefault="00966DDE">
      <w:pPr>
        <w:widowControl/>
        <w:jc w:val="left"/>
        <w:rPr>
          <w:rFonts w:ascii="黑体" w:eastAsia="黑体" w:hAnsi="宋体" w:cs="宋体"/>
          <w:kern w:val="0"/>
          <w:sz w:val="28"/>
          <w:szCs w:val="28"/>
        </w:rPr>
      </w:pPr>
    </w:p>
    <w:p w:rsidR="00966DDE" w:rsidRDefault="00966DDE">
      <w:pPr>
        <w:widowControl/>
        <w:jc w:val="left"/>
        <w:rPr>
          <w:rFonts w:ascii="黑体" w:eastAsia="黑体" w:hAnsi="宋体" w:cs="宋体"/>
          <w:kern w:val="0"/>
          <w:sz w:val="28"/>
          <w:szCs w:val="28"/>
        </w:rPr>
      </w:pPr>
    </w:p>
    <w:p w:rsidR="00966DDE" w:rsidRDefault="002567A8">
      <w:pPr>
        <w:jc w:val="center"/>
        <w:outlineLvl w:val="0"/>
        <w:rPr>
          <w:rFonts w:ascii="黑体" w:eastAsia="黑体" w:hAnsi="黑体" w:cs="黑体"/>
          <w:sz w:val="48"/>
          <w:szCs w:val="48"/>
        </w:rPr>
      </w:pPr>
      <w:r>
        <w:rPr>
          <w:rFonts w:ascii="黑体" w:eastAsia="黑体" w:hAnsi="黑体" w:cs="黑体" w:hint="eastAsia"/>
          <w:sz w:val="48"/>
          <w:szCs w:val="48"/>
        </w:rPr>
        <w:t>第二部分  2019年度部门决算表</w:t>
      </w:r>
    </w:p>
    <w:p w:rsidR="00966DDE" w:rsidRDefault="00966DDE">
      <w:pPr>
        <w:widowControl/>
        <w:jc w:val="left"/>
        <w:rPr>
          <w:rFonts w:ascii="黑体" w:eastAsia="黑体" w:hAnsi="宋体" w:cs="宋体"/>
          <w:kern w:val="0"/>
          <w:sz w:val="28"/>
          <w:szCs w:val="28"/>
        </w:rPr>
      </w:pPr>
    </w:p>
    <w:p w:rsidR="00966DDE" w:rsidRDefault="00966DDE">
      <w:pPr>
        <w:widowControl/>
        <w:jc w:val="left"/>
        <w:rPr>
          <w:rFonts w:ascii="黑体" w:eastAsia="黑体" w:hAnsi="宋体" w:cs="宋体"/>
          <w:kern w:val="0"/>
          <w:sz w:val="28"/>
          <w:szCs w:val="28"/>
        </w:rPr>
        <w:sectPr w:rsidR="00966DDE">
          <w:pgSz w:w="11906" w:h="16838"/>
          <w:pgMar w:top="1440" w:right="1800" w:bottom="1440" w:left="1800" w:header="720" w:footer="720" w:gutter="0"/>
          <w:pgNumType w:fmt="numberInDash"/>
          <w:cols w:space="720"/>
          <w:docGrid w:type="lines" w:linePitch="312"/>
        </w:sectPr>
      </w:pPr>
    </w:p>
    <w:tbl>
      <w:tblPr>
        <w:tblW w:w="14120" w:type="dxa"/>
        <w:tblInd w:w="-2" w:type="dxa"/>
        <w:tblLayout w:type="fixed"/>
        <w:tblCellMar>
          <w:left w:w="0" w:type="dxa"/>
          <w:right w:w="0" w:type="dxa"/>
        </w:tblCellMar>
        <w:tblLook w:val="04A0"/>
      </w:tblPr>
      <w:tblGrid>
        <w:gridCol w:w="4220"/>
        <w:gridCol w:w="59"/>
        <w:gridCol w:w="521"/>
        <w:gridCol w:w="304"/>
        <w:gridCol w:w="1764"/>
        <w:gridCol w:w="192"/>
        <w:gridCol w:w="4220"/>
        <w:gridCol w:w="259"/>
        <w:gridCol w:w="321"/>
        <w:gridCol w:w="429"/>
        <w:gridCol w:w="1699"/>
        <w:gridCol w:w="132"/>
      </w:tblGrid>
      <w:tr w:rsidR="00966DDE">
        <w:trPr>
          <w:gridAfter w:val="1"/>
          <w:wAfter w:w="132" w:type="dxa"/>
          <w:trHeight w:val="360"/>
        </w:trPr>
        <w:tc>
          <w:tcPr>
            <w:tcW w:w="13988" w:type="dxa"/>
            <w:gridSpan w:val="11"/>
            <w:tcBorders>
              <w:top w:val="nil"/>
              <w:left w:val="nil"/>
              <w:bottom w:val="nil"/>
              <w:right w:val="nil"/>
            </w:tcBorders>
            <w:tcMar>
              <w:top w:w="15" w:type="dxa"/>
              <w:left w:w="15" w:type="dxa"/>
              <w:right w:w="15" w:type="dxa"/>
            </w:tcMar>
            <w:vAlign w:val="center"/>
          </w:tcPr>
          <w:p w:rsidR="00966DDE" w:rsidRDefault="002567A8">
            <w:pPr>
              <w:widowControl/>
              <w:jc w:val="center"/>
              <w:textAlignment w:val="center"/>
              <w:rPr>
                <w:rFonts w:ascii="华文中宋" w:eastAsia="华文中宋" w:hAnsi="华文中宋" w:cs="华文中宋"/>
                <w:color w:val="000000"/>
                <w:sz w:val="32"/>
                <w:szCs w:val="32"/>
              </w:rPr>
            </w:pPr>
            <w:r>
              <w:rPr>
                <w:rFonts w:ascii="华文中宋" w:eastAsia="华文中宋" w:hAnsi="华文中宋" w:cs="华文中宋" w:hint="eastAsia"/>
                <w:color w:val="000000"/>
                <w:kern w:val="0"/>
                <w:sz w:val="32"/>
                <w:szCs w:val="32"/>
              </w:rPr>
              <w:lastRenderedPageBreak/>
              <w:t>收入支出决算总表</w:t>
            </w:r>
          </w:p>
        </w:tc>
      </w:tr>
      <w:tr w:rsidR="00966DDE">
        <w:trPr>
          <w:gridAfter w:val="1"/>
          <w:wAfter w:w="132" w:type="dxa"/>
          <w:trHeight w:val="199"/>
        </w:trPr>
        <w:tc>
          <w:tcPr>
            <w:tcW w:w="4279" w:type="dxa"/>
            <w:gridSpan w:val="2"/>
            <w:tcBorders>
              <w:top w:val="nil"/>
              <w:left w:val="nil"/>
              <w:bottom w:val="nil"/>
              <w:right w:val="nil"/>
            </w:tcBorders>
            <w:shd w:val="clear" w:color="auto" w:fill="FFFFFF"/>
            <w:tcMar>
              <w:top w:w="15" w:type="dxa"/>
              <w:left w:w="15" w:type="dxa"/>
              <w:right w:w="15" w:type="dxa"/>
            </w:tcMar>
            <w:vAlign w:val="center"/>
          </w:tcPr>
          <w:p w:rsidR="00966DDE" w:rsidRDefault="00966DDE">
            <w:pPr>
              <w:jc w:val="right"/>
              <w:rPr>
                <w:rFonts w:ascii="宋体" w:hAnsi="宋体" w:cs="宋体"/>
                <w:color w:val="000000"/>
                <w:sz w:val="20"/>
                <w:szCs w:val="20"/>
              </w:rPr>
            </w:pPr>
          </w:p>
        </w:tc>
        <w:tc>
          <w:tcPr>
            <w:tcW w:w="825" w:type="dxa"/>
            <w:gridSpan w:val="2"/>
            <w:tcBorders>
              <w:top w:val="nil"/>
              <w:left w:val="nil"/>
              <w:bottom w:val="nil"/>
              <w:right w:val="nil"/>
            </w:tcBorders>
            <w:shd w:val="clear" w:color="auto" w:fill="FFFFFF"/>
            <w:tcMar>
              <w:top w:w="15" w:type="dxa"/>
              <w:left w:w="15" w:type="dxa"/>
              <w:right w:w="15" w:type="dxa"/>
            </w:tcMar>
            <w:vAlign w:val="center"/>
          </w:tcPr>
          <w:p w:rsidR="00966DDE" w:rsidRDefault="00966DDE">
            <w:pPr>
              <w:jc w:val="right"/>
              <w:rPr>
                <w:rFonts w:ascii="宋体" w:hAnsi="宋体" w:cs="宋体"/>
                <w:color w:val="000000"/>
                <w:sz w:val="20"/>
                <w:szCs w:val="20"/>
              </w:rPr>
            </w:pPr>
          </w:p>
        </w:tc>
        <w:tc>
          <w:tcPr>
            <w:tcW w:w="1764" w:type="dxa"/>
            <w:tcBorders>
              <w:top w:val="nil"/>
              <w:left w:val="nil"/>
              <w:bottom w:val="nil"/>
              <w:right w:val="nil"/>
            </w:tcBorders>
            <w:shd w:val="clear" w:color="auto" w:fill="FFFFFF"/>
            <w:tcMar>
              <w:top w:w="15" w:type="dxa"/>
              <w:left w:w="15" w:type="dxa"/>
              <w:right w:w="15" w:type="dxa"/>
            </w:tcMar>
            <w:vAlign w:val="center"/>
          </w:tcPr>
          <w:p w:rsidR="00966DDE" w:rsidRDefault="00966DDE">
            <w:pPr>
              <w:jc w:val="right"/>
              <w:rPr>
                <w:rFonts w:ascii="宋体" w:hAnsi="宋体" w:cs="宋体"/>
                <w:color w:val="000000"/>
                <w:sz w:val="20"/>
                <w:szCs w:val="20"/>
              </w:rPr>
            </w:pPr>
          </w:p>
        </w:tc>
        <w:tc>
          <w:tcPr>
            <w:tcW w:w="4671" w:type="dxa"/>
            <w:gridSpan w:val="3"/>
            <w:tcBorders>
              <w:top w:val="nil"/>
              <w:left w:val="nil"/>
              <w:bottom w:val="nil"/>
              <w:right w:val="nil"/>
            </w:tcBorders>
            <w:shd w:val="clear" w:color="auto" w:fill="FFFFFF"/>
            <w:tcMar>
              <w:top w:w="15" w:type="dxa"/>
              <w:left w:w="15" w:type="dxa"/>
              <w:right w:w="15" w:type="dxa"/>
            </w:tcMar>
            <w:vAlign w:val="center"/>
          </w:tcPr>
          <w:p w:rsidR="00966DDE" w:rsidRDefault="00966DDE">
            <w:pPr>
              <w:jc w:val="right"/>
              <w:rPr>
                <w:rFonts w:ascii="宋体" w:hAnsi="宋体" w:cs="宋体"/>
                <w:color w:val="000000"/>
                <w:sz w:val="20"/>
                <w:szCs w:val="20"/>
              </w:rPr>
            </w:pPr>
          </w:p>
        </w:tc>
        <w:tc>
          <w:tcPr>
            <w:tcW w:w="750" w:type="dxa"/>
            <w:gridSpan w:val="2"/>
            <w:tcBorders>
              <w:top w:val="nil"/>
              <w:left w:val="nil"/>
              <w:bottom w:val="nil"/>
              <w:right w:val="nil"/>
            </w:tcBorders>
            <w:shd w:val="clear" w:color="auto" w:fill="FFFFFF"/>
            <w:tcMar>
              <w:top w:w="15" w:type="dxa"/>
              <w:left w:w="15" w:type="dxa"/>
              <w:right w:w="15" w:type="dxa"/>
            </w:tcMar>
            <w:vAlign w:val="center"/>
          </w:tcPr>
          <w:p w:rsidR="00966DDE" w:rsidRDefault="00966DDE">
            <w:pPr>
              <w:jc w:val="right"/>
              <w:rPr>
                <w:rFonts w:ascii="宋体" w:hAnsi="宋体" w:cs="宋体"/>
                <w:color w:val="000000"/>
                <w:sz w:val="20"/>
                <w:szCs w:val="20"/>
              </w:rPr>
            </w:pPr>
          </w:p>
        </w:tc>
        <w:tc>
          <w:tcPr>
            <w:tcW w:w="1699" w:type="dxa"/>
            <w:tcBorders>
              <w:top w:val="nil"/>
              <w:left w:val="nil"/>
              <w:bottom w:val="nil"/>
              <w:right w:val="nil"/>
            </w:tcBorders>
            <w:shd w:val="clear" w:color="auto" w:fill="FFFFFF"/>
            <w:tcMar>
              <w:top w:w="15" w:type="dxa"/>
              <w:left w:w="15" w:type="dxa"/>
              <w:right w:w="15" w:type="dxa"/>
            </w:tcMar>
            <w:vAlign w:val="center"/>
          </w:tcPr>
          <w:p w:rsidR="00966DDE" w:rsidRDefault="002567A8">
            <w:pPr>
              <w:widowControl/>
              <w:jc w:val="right"/>
              <w:textAlignment w:val="center"/>
              <w:rPr>
                <w:rFonts w:ascii="宋体" w:hAnsi="宋体" w:cs="宋体"/>
                <w:color w:val="000000"/>
                <w:sz w:val="20"/>
                <w:szCs w:val="20"/>
              </w:rPr>
            </w:pPr>
            <w:r>
              <w:rPr>
                <w:rFonts w:ascii="宋体" w:hAnsi="宋体" w:cs="宋体" w:hint="eastAsia"/>
                <w:color w:val="000000"/>
                <w:kern w:val="0"/>
                <w:sz w:val="20"/>
                <w:szCs w:val="20"/>
              </w:rPr>
              <w:t>公开01表</w:t>
            </w:r>
          </w:p>
        </w:tc>
      </w:tr>
      <w:tr w:rsidR="00966DDE">
        <w:trPr>
          <w:gridAfter w:val="1"/>
          <w:wAfter w:w="132" w:type="dxa"/>
          <w:trHeight w:val="199"/>
        </w:trPr>
        <w:tc>
          <w:tcPr>
            <w:tcW w:w="4279" w:type="dxa"/>
            <w:gridSpan w:val="2"/>
            <w:tcBorders>
              <w:top w:val="nil"/>
              <w:left w:val="nil"/>
              <w:bottom w:val="nil"/>
              <w:right w:val="nil"/>
            </w:tcBorders>
            <w:shd w:val="clear" w:color="auto" w:fill="FFFFFF"/>
            <w:tcMar>
              <w:top w:w="15" w:type="dxa"/>
              <w:left w:w="15" w:type="dxa"/>
              <w:right w:w="15" w:type="dxa"/>
            </w:tcMar>
            <w:vAlign w:val="center"/>
          </w:tcPr>
          <w:p w:rsidR="00966DDE" w:rsidRDefault="002567A8">
            <w:pPr>
              <w:ind w:right="400"/>
              <w:rPr>
                <w:rFonts w:ascii="宋体" w:hAnsi="宋体" w:cs="宋体"/>
                <w:color w:val="000000"/>
                <w:sz w:val="20"/>
                <w:szCs w:val="20"/>
              </w:rPr>
            </w:pPr>
            <w:r>
              <w:rPr>
                <w:rFonts w:ascii="宋体" w:hAnsi="宋体" w:cs="宋体" w:hint="eastAsia"/>
                <w:color w:val="000000"/>
                <w:sz w:val="20"/>
                <w:szCs w:val="20"/>
              </w:rPr>
              <w:t>部门：许昌市人民检察院</w:t>
            </w:r>
          </w:p>
        </w:tc>
        <w:tc>
          <w:tcPr>
            <w:tcW w:w="825" w:type="dxa"/>
            <w:gridSpan w:val="2"/>
            <w:tcBorders>
              <w:top w:val="nil"/>
              <w:left w:val="nil"/>
              <w:bottom w:val="nil"/>
              <w:right w:val="nil"/>
            </w:tcBorders>
            <w:shd w:val="clear" w:color="auto" w:fill="FFFFFF"/>
            <w:tcMar>
              <w:top w:w="15" w:type="dxa"/>
              <w:left w:w="15" w:type="dxa"/>
              <w:right w:w="15" w:type="dxa"/>
            </w:tcMar>
            <w:vAlign w:val="center"/>
          </w:tcPr>
          <w:p w:rsidR="00966DDE" w:rsidRDefault="00966DDE">
            <w:pPr>
              <w:jc w:val="right"/>
              <w:rPr>
                <w:rFonts w:ascii="宋体" w:hAnsi="宋体" w:cs="宋体"/>
                <w:color w:val="000000"/>
                <w:sz w:val="20"/>
                <w:szCs w:val="20"/>
              </w:rPr>
            </w:pPr>
          </w:p>
        </w:tc>
        <w:tc>
          <w:tcPr>
            <w:tcW w:w="1764" w:type="dxa"/>
            <w:tcBorders>
              <w:top w:val="nil"/>
              <w:left w:val="nil"/>
              <w:bottom w:val="nil"/>
              <w:right w:val="nil"/>
            </w:tcBorders>
            <w:shd w:val="clear" w:color="auto" w:fill="FFFFFF"/>
            <w:tcMar>
              <w:top w:w="15" w:type="dxa"/>
              <w:left w:w="15" w:type="dxa"/>
              <w:right w:w="15" w:type="dxa"/>
            </w:tcMar>
            <w:vAlign w:val="center"/>
          </w:tcPr>
          <w:p w:rsidR="00966DDE" w:rsidRDefault="00966DDE">
            <w:pPr>
              <w:jc w:val="right"/>
              <w:rPr>
                <w:rFonts w:ascii="宋体" w:hAnsi="宋体" w:cs="宋体"/>
                <w:color w:val="000000"/>
                <w:sz w:val="20"/>
                <w:szCs w:val="20"/>
              </w:rPr>
            </w:pPr>
          </w:p>
        </w:tc>
        <w:tc>
          <w:tcPr>
            <w:tcW w:w="4671" w:type="dxa"/>
            <w:gridSpan w:val="3"/>
            <w:tcBorders>
              <w:top w:val="nil"/>
              <w:left w:val="nil"/>
              <w:bottom w:val="nil"/>
              <w:right w:val="nil"/>
            </w:tcBorders>
            <w:shd w:val="clear" w:color="auto" w:fill="FFFFFF"/>
            <w:tcMar>
              <w:top w:w="15" w:type="dxa"/>
              <w:left w:w="15" w:type="dxa"/>
              <w:right w:w="15" w:type="dxa"/>
            </w:tcMar>
            <w:vAlign w:val="center"/>
          </w:tcPr>
          <w:p w:rsidR="00966DDE" w:rsidRDefault="00966DDE">
            <w:pPr>
              <w:jc w:val="right"/>
              <w:rPr>
                <w:rFonts w:ascii="宋体" w:hAnsi="宋体" w:cs="宋体"/>
                <w:color w:val="000000"/>
                <w:sz w:val="20"/>
                <w:szCs w:val="20"/>
              </w:rPr>
            </w:pPr>
          </w:p>
        </w:tc>
        <w:tc>
          <w:tcPr>
            <w:tcW w:w="750" w:type="dxa"/>
            <w:gridSpan w:val="2"/>
            <w:tcBorders>
              <w:top w:val="nil"/>
              <w:left w:val="nil"/>
              <w:bottom w:val="nil"/>
              <w:right w:val="nil"/>
            </w:tcBorders>
            <w:shd w:val="clear" w:color="auto" w:fill="FFFFFF"/>
            <w:tcMar>
              <w:top w:w="15" w:type="dxa"/>
              <w:left w:w="15" w:type="dxa"/>
              <w:right w:w="15" w:type="dxa"/>
            </w:tcMar>
            <w:vAlign w:val="center"/>
          </w:tcPr>
          <w:p w:rsidR="00966DDE" w:rsidRDefault="00966DDE">
            <w:pPr>
              <w:jc w:val="right"/>
              <w:rPr>
                <w:rFonts w:ascii="宋体" w:hAnsi="宋体" w:cs="宋体"/>
                <w:color w:val="000000"/>
                <w:sz w:val="20"/>
                <w:szCs w:val="20"/>
              </w:rPr>
            </w:pPr>
          </w:p>
        </w:tc>
        <w:tc>
          <w:tcPr>
            <w:tcW w:w="1699" w:type="dxa"/>
            <w:tcBorders>
              <w:top w:val="nil"/>
              <w:left w:val="nil"/>
              <w:bottom w:val="nil"/>
              <w:right w:val="nil"/>
            </w:tcBorders>
            <w:shd w:val="clear" w:color="auto" w:fill="FFFFFF"/>
            <w:tcMar>
              <w:top w:w="15" w:type="dxa"/>
              <w:left w:w="15" w:type="dxa"/>
              <w:right w:w="15" w:type="dxa"/>
            </w:tcMar>
            <w:vAlign w:val="center"/>
          </w:tcPr>
          <w:p w:rsidR="00966DDE" w:rsidRDefault="002567A8">
            <w:pPr>
              <w:widowControl/>
              <w:jc w:val="right"/>
              <w:textAlignment w:val="center"/>
              <w:rPr>
                <w:rFonts w:ascii="宋体" w:hAnsi="宋体" w:cs="宋体"/>
                <w:color w:val="000000"/>
                <w:kern w:val="0"/>
                <w:sz w:val="20"/>
                <w:szCs w:val="20"/>
              </w:rPr>
            </w:pPr>
            <w:r>
              <w:rPr>
                <w:rFonts w:ascii="宋体" w:hAnsi="宋体" w:cs="宋体" w:hint="eastAsia"/>
                <w:color w:val="000000"/>
                <w:kern w:val="0"/>
                <w:sz w:val="20"/>
                <w:szCs w:val="20"/>
              </w:rPr>
              <w:t>金额单位：万元</w:t>
            </w:r>
          </w:p>
        </w:tc>
      </w:tr>
      <w:tr w:rsidR="00966DDE">
        <w:tblPrEx>
          <w:tblCellMar>
            <w:left w:w="108" w:type="dxa"/>
            <w:right w:w="108" w:type="dxa"/>
          </w:tblCellMar>
        </w:tblPrEx>
        <w:trPr>
          <w:trHeight w:val="308"/>
        </w:trPr>
        <w:tc>
          <w:tcPr>
            <w:tcW w:w="7060" w:type="dxa"/>
            <w:gridSpan w:val="6"/>
            <w:tcBorders>
              <w:top w:val="single" w:sz="4" w:space="0" w:color="000000"/>
              <w:left w:val="single" w:sz="4" w:space="0" w:color="000000"/>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收入</w:t>
            </w:r>
          </w:p>
        </w:tc>
        <w:tc>
          <w:tcPr>
            <w:tcW w:w="7060" w:type="dxa"/>
            <w:gridSpan w:val="6"/>
            <w:tcBorders>
              <w:top w:val="single" w:sz="4" w:space="0" w:color="000000"/>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支出</w:t>
            </w:r>
          </w:p>
        </w:tc>
      </w:tr>
      <w:tr w:rsidR="00966DDE">
        <w:tblPrEx>
          <w:tblCellMar>
            <w:left w:w="108" w:type="dxa"/>
            <w:right w:w="108" w:type="dxa"/>
          </w:tblCellMar>
        </w:tblPrEx>
        <w:trPr>
          <w:trHeight w:val="308"/>
        </w:trPr>
        <w:tc>
          <w:tcPr>
            <w:tcW w:w="4220" w:type="dxa"/>
            <w:tcBorders>
              <w:top w:val="nil"/>
              <w:left w:val="single" w:sz="4" w:space="0" w:color="000000"/>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项目</w:t>
            </w:r>
          </w:p>
        </w:tc>
        <w:tc>
          <w:tcPr>
            <w:tcW w:w="580"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行次</w:t>
            </w:r>
          </w:p>
        </w:tc>
        <w:tc>
          <w:tcPr>
            <w:tcW w:w="2260" w:type="dxa"/>
            <w:gridSpan w:val="3"/>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金额</w:t>
            </w:r>
          </w:p>
        </w:tc>
        <w:tc>
          <w:tcPr>
            <w:tcW w:w="4220" w:type="dxa"/>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项目</w:t>
            </w:r>
          </w:p>
        </w:tc>
        <w:tc>
          <w:tcPr>
            <w:tcW w:w="580"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行次</w:t>
            </w:r>
          </w:p>
        </w:tc>
        <w:tc>
          <w:tcPr>
            <w:tcW w:w="2260" w:type="dxa"/>
            <w:gridSpan w:val="3"/>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金额</w:t>
            </w:r>
          </w:p>
        </w:tc>
      </w:tr>
      <w:tr w:rsidR="00966DDE">
        <w:tblPrEx>
          <w:tblCellMar>
            <w:left w:w="108" w:type="dxa"/>
            <w:right w:w="108" w:type="dxa"/>
          </w:tblCellMar>
        </w:tblPrEx>
        <w:trPr>
          <w:trHeight w:val="308"/>
        </w:trPr>
        <w:tc>
          <w:tcPr>
            <w:tcW w:w="4220" w:type="dxa"/>
            <w:tcBorders>
              <w:top w:val="nil"/>
              <w:left w:val="single" w:sz="4" w:space="0" w:color="000000"/>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栏次</w:t>
            </w:r>
          </w:p>
        </w:tc>
        <w:tc>
          <w:tcPr>
            <w:tcW w:w="580"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 xml:space="preserve">　</w:t>
            </w:r>
          </w:p>
        </w:tc>
        <w:tc>
          <w:tcPr>
            <w:tcW w:w="2260" w:type="dxa"/>
            <w:gridSpan w:val="3"/>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1</w:t>
            </w:r>
          </w:p>
        </w:tc>
        <w:tc>
          <w:tcPr>
            <w:tcW w:w="4220" w:type="dxa"/>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栏次</w:t>
            </w:r>
          </w:p>
        </w:tc>
        <w:tc>
          <w:tcPr>
            <w:tcW w:w="580"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 xml:space="preserve">　</w:t>
            </w:r>
          </w:p>
        </w:tc>
        <w:tc>
          <w:tcPr>
            <w:tcW w:w="2260" w:type="dxa"/>
            <w:gridSpan w:val="3"/>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2</w:t>
            </w:r>
          </w:p>
        </w:tc>
      </w:tr>
      <w:tr w:rsidR="00966DDE">
        <w:tblPrEx>
          <w:tblCellMar>
            <w:left w:w="108" w:type="dxa"/>
            <w:right w:w="108" w:type="dxa"/>
          </w:tblCellMar>
        </w:tblPrEx>
        <w:trPr>
          <w:trHeight w:val="308"/>
        </w:trPr>
        <w:tc>
          <w:tcPr>
            <w:tcW w:w="4220" w:type="dxa"/>
            <w:tcBorders>
              <w:top w:val="nil"/>
              <w:left w:val="single" w:sz="4" w:space="0" w:color="000000"/>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一、一般公共预算财政拨款收入</w:t>
            </w:r>
          </w:p>
        </w:tc>
        <w:tc>
          <w:tcPr>
            <w:tcW w:w="580"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1</w:t>
            </w:r>
          </w:p>
        </w:tc>
        <w:tc>
          <w:tcPr>
            <w:tcW w:w="2260" w:type="dxa"/>
            <w:gridSpan w:val="3"/>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6,049.07</w:t>
            </w:r>
          </w:p>
        </w:tc>
        <w:tc>
          <w:tcPr>
            <w:tcW w:w="4220" w:type="dxa"/>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一、一般公共服务支出</w:t>
            </w:r>
          </w:p>
        </w:tc>
        <w:tc>
          <w:tcPr>
            <w:tcW w:w="580"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29</w:t>
            </w:r>
          </w:p>
        </w:tc>
        <w:tc>
          <w:tcPr>
            <w:tcW w:w="2260" w:type="dxa"/>
            <w:gridSpan w:val="3"/>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15.88</w:t>
            </w:r>
          </w:p>
        </w:tc>
      </w:tr>
      <w:tr w:rsidR="00966DDE">
        <w:tblPrEx>
          <w:tblCellMar>
            <w:left w:w="108" w:type="dxa"/>
            <w:right w:w="108" w:type="dxa"/>
          </w:tblCellMar>
        </w:tblPrEx>
        <w:trPr>
          <w:trHeight w:val="308"/>
        </w:trPr>
        <w:tc>
          <w:tcPr>
            <w:tcW w:w="4220" w:type="dxa"/>
            <w:tcBorders>
              <w:top w:val="nil"/>
              <w:left w:val="single" w:sz="4" w:space="0" w:color="000000"/>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二、政府性基金预算财政拨款收入</w:t>
            </w:r>
          </w:p>
        </w:tc>
        <w:tc>
          <w:tcPr>
            <w:tcW w:w="580"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2</w:t>
            </w:r>
          </w:p>
        </w:tc>
        <w:tc>
          <w:tcPr>
            <w:tcW w:w="2260" w:type="dxa"/>
            <w:gridSpan w:val="3"/>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4220" w:type="dxa"/>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二、外交支出</w:t>
            </w:r>
          </w:p>
        </w:tc>
        <w:tc>
          <w:tcPr>
            <w:tcW w:w="580"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30</w:t>
            </w:r>
          </w:p>
        </w:tc>
        <w:tc>
          <w:tcPr>
            <w:tcW w:w="2260" w:type="dxa"/>
            <w:gridSpan w:val="3"/>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r>
      <w:tr w:rsidR="00966DDE">
        <w:tblPrEx>
          <w:tblCellMar>
            <w:left w:w="108" w:type="dxa"/>
            <w:right w:w="108" w:type="dxa"/>
          </w:tblCellMar>
        </w:tblPrEx>
        <w:trPr>
          <w:trHeight w:val="308"/>
        </w:trPr>
        <w:tc>
          <w:tcPr>
            <w:tcW w:w="4220" w:type="dxa"/>
            <w:tcBorders>
              <w:top w:val="nil"/>
              <w:left w:val="single" w:sz="4" w:space="0" w:color="000000"/>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三、上级补助收入</w:t>
            </w:r>
          </w:p>
        </w:tc>
        <w:tc>
          <w:tcPr>
            <w:tcW w:w="580"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3</w:t>
            </w:r>
          </w:p>
        </w:tc>
        <w:tc>
          <w:tcPr>
            <w:tcW w:w="2260" w:type="dxa"/>
            <w:gridSpan w:val="3"/>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4220" w:type="dxa"/>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三、国防支出</w:t>
            </w:r>
          </w:p>
        </w:tc>
        <w:tc>
          <w:tcPr>
            <w:tcW w:w="580"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31</w:t>
            </w:r>
          </w:p>
        </w:tc>
        <w:tc>
          <w:tcPr>
            <w:tcW w:w="2260" w:type="dxa"/>
            <w:gridSpan w:val="3"/>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r>
      <w:tr w:rsidR="00966DDE">
        <w:tblPrEx>
          <w:tblCellMar>
            <w:left w:w="108" w:type="dxa"/>
            <w:right w:w="108" w:type="dxa"/>
          </w:tblCellMar>
        </w:tblPrEx>
        <w:trPr>
          <w:trHeight w:val="308"/>
        </w:trPr>
        <w:tc>
          <w:tcPr>
            <w:tcW w:w="4220" w:type="dxa"/>
            <w:tcBorders>
              <w:top w:val="nil"/>
              <w:left w:val="single" w:sz="4" w:space="0" w:color="000000"/>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四、事业收入</w:t>
            </w:r>
          </w:p>
        </w:tc>
        <w:tc>
          <w:tcPr>
            <w:tcW w:w="580"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4</w:t>
            </w:r>
          </w:p>
        </w:tc>
        <w:tc>
          <w:tcPr>
            <w:tcW w:w="2260" w:type="dxa"/>
            <w:gridSpan w:val="3"/>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4220" w:type="dxa"/>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四、公共安全支出</w:t>
            </w:r>
          </w:p>
        </w:tc>
        <w:tc>
          <w:tcPr>
            <w:tcW w:w="580"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32</w:t>
            </w:r>
          </w:p>
        </w:tc>
        <w:tc>
          <w:tcPr>
            <w:tcW w:w="2260" w:type="dxa"/>
            <w:gridSpan w:val="3"/>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5,310.19</w:t>
            </w:r>
          </w:p>
        </w:tc>
      </w:tr>
      <w:tr w:rsidR="00966DDE">
        <w:tblPrEx>
          <w:tblCellMar>
            <w:left w:w="108" w:type="dxa"/>
            <w:right w:w="108" w:type="dxa"/>
          </w:tblCellMar>
        </w:tblPrEx>
        <w:trPr>
          <w:trHeight w:val="308"/>
        </w:trPr>
        <w:tc>
          <w:tcPr>
            <w:tcW w:w="4220" w:type="dxa"/>
            <w:tcBorders>
              <w:top w:val="nil"/>
              <w:left w:val="single" w:sz="4" w:space="0" w:color="000000"/>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五、经营收入</w:t>
            </w:r>
          </w:p>
        </w:tc>
        <w:tc>
          <w:tcPr>
            <w:tcW w:w="580"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5</w:t>
            </w:r>
          </w:p>
        </w:tc>
        <w:tc>
          <w:tcPr>
            <w:tcW w:w="2260" w:type="dxa"/>
            <w:gridSpan w:val="3"/>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4220" w:type="dxa"/>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五、教育支出</w:t>
            </w:r>
          </w:p>
        </w:tc>
        <w:tc>
          <w:tcPr>
            <w:tcW w:w="580"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33</w:t>
            </w:r>
          </w:p>
        </w:tc>
        <w:tc>
          <w:tcPr>
            <w:tcW w:w="2260" w:type="dxa"/>
            <w:gridSpan w:val="3"/>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r>
      <w:tr w:rsidR="00966DDE">
        <w:tblPrEx>
          <w:tblCellMar>
            <w:left w:w="108" w:type="dxa"/>
            <w:right w:w="108" w:type="dxa"/>
          </w:tblCellMar>
        </w:tblPrEx>
        <w:trPr>
          <w:trHeight w:val="308"/>
        </w:trPr>
        <w:tc>
          <w:tcPr>
            <w:tcW w:w="4220" w:type="dxa"/>
            <w:tcBorders>
              <w:top w:val="nil"/>
              <w:left w:val="single" w:sz="4" w:space="0" w:color="000000"/>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六、附属单位上缴收入</w:t>
            </w:r>
          </w:p>
        </w:tc>
        <w:tc>
          <w:tcPr>
            <w:tcW w:w="580"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6</w:t>
            </w:r>
          </w:p>
        </w:tc>
        <w:tc>
          <w:tcPr>
            <w:tcW w:w="2260" w:type="dxa"/>
            <w:gridSpan w:val="3"/>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4220" w:type="dxa"/>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六、科学技术支出</w:t>
            </w:r>
          </w:p>
        </w:tc>
        <w:tc>
          <w:tcPr>
            <w:tcW w:w="580"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34</w:t>
            </w:r>
          </w:p>
        </w:tc>
        <w:tc>
          <w:tcPr>
            <w:tcW w:w="2260" w:type="dxa"/>
            <w:gridSpan w:val="3"/>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r>
      <w:tr w:rsidR="00966DDE">
        <w:tblPrEx>
          <w:tblCellMar>
            <w:left w:w="108" w:type="dxa"/>
            <w:right w:w="108" w:type="dxa"/>
          </w:tblCellMar>
        </w:tblPrEx>
        <w:trPr>
          <w:trHeight w:val="308"/>
        </w:trPr>
        <w:tc>
          <w:tcPr>
            <w:tcW w:w="4220" w:type="dxa"/>
            <w:tcBorders>
              <w:top w:val="nil"/>
              <w:left w:val="single" w:sz="4" w:space="0" w:color="000000"/>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七、其他收入</w:t>
            </w:r>
          </w:p>
        </w:tc>
        <w:tc>
          <w:tcPr>
            <w:tcW w:w="580"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7</w:t>
            </w:r>
          </w:p>
        </w:tc>
        <w:tc>
          <w:tcPr>
            <w:tcW w:w="2260" w:type="dxa"/>
            <w:gridSpan w:val="3"/>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4220" w:type="dxa"/>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七、文化旅游体育与传媒支出</w:t>
            </w:r>
          </w:p>
        </w:tc>
        <w:tc>
          <w:tcPr>
            <w:tcW w:w="580"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35</w:t>
            </w:r>
          </w:p>
        </w:tc>
        <w:tc>
          <w:tcPr>
            <w:tcW w:w="2260" w:type="dxa"/>
            <w:gridSpan w:val="3"/>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r>
      <w:tr w:rsidR="00966DDE">
        <w:tblPrEx>
          <w:tblCellMar>
            <w:left w:w="108" w:type="dxa"/>
            <w:right w:w="108" w:type="dxa"/>
          </w:tblCellMar>
        </w:tblPrEx>
        <w:trPr>
          <w:trHeight w:val="308"/>
        </w:trPr>
        <w:tc>
          <w:tcPr>
            <w:tcW w:w="4220" w:type="dxa"/>
            <w:tcBorders>
              <w:top w:val="nil"/>
              <w:left w:val="single" w:sz="4" w:space="0" w:color="000000"/>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 xml:space="preserve">　</w:t>
            </w:r>
          </w:p>
        </w:tc>
        <w:tc>
          <w:tcPr>
            <w:tcW w:w="580"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8</w:t>
            </w:r>
          </w:p>
        </w:tc>
        <w:tc>
          <w:tcPr>
            <w:tcW w:w="2260" w:type="dxa"/>
            <w:gridSpan w:val="3"/>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 xml:space="preserve">　</w:t>
            </w:r>
          </w:p>
        </w:tc>
        <w:tc>
          <w:tcPr>
            <w:tcW w:w="4220" w:type="dxa"/>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八、社会保障和就业支出</w:t>
            </w:r>
          </w:p>
        </w:tc>
        <w:tc>
          <w:tcPr>
            <w:tcW w:w="580"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36</w:t>
            </w:r>
          </w:p>
        </w:tc>
        <w:tc>
          <w:tcPr>
            <w:tcW w:w="2260" w:type="dxa"/>
            <w:gridSpan w:val="3"/>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545.15</w:t>
            </w:r>
          </w:p>
        </w:tc>
      </w:tr>
      <w:tr w:rsidR="00966DDE">
        <w:tblPrEx>
          <w:tblCellMar>
            <w:left w:w="108" w:type="dxa"/>
            <w:right w:w="108" w:type="dxa"/>
          </w:tblCellMar>
        </w:tblPrEx>
        <w:trPr>
          <w:trHeight w:val="308"/>
        </w:trPr>
        <w:tc>
          <w:tcPr>
            <w:tcW w:w="4220" w:type="dxa"/>
            <w:tcBorders>
              <w:top w:val="nil"/>
              <w:left w:val="single" w:sz="4" w:space="0" w:color="000000"/>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 xml:space="preserve">　</w:t>
            </w:r>
          </w:p>
        </w:tc>
        <w:tc>
          <w:tcPr>
            <w:tcW w:w="580"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9</w:t>
            </w:r>
          </w:p>
        </w:tc>
        <w:tc>
          <w:tcPr>
            <w:tcW w:w="2260" w:type="dxa"/>
            <w:gridSpan w:val="3"/>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 xml:space="preserve">　</w:t>
            </w:r>
          </w:p>
        </w:tc>
        <w:tc>
          <w:tcPr>
            <w:tcW w:w="4220" w:type="dxa"/>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九、卫生健康支出</w:t>
            </w:r>
          </w:p>
        </w:tc>
        <w:tc>
          <w:tcPr>
            <w:tcW w:w="580"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37</w:t>
            </w:r>
          </w:p>
        </w:tc>
        <w:tc>
          <w:tcPr>
            <w:tcW w:w="2260" w:type="dxa"/>
            <w:gridSpan w:val="3"/>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167.60</w:t>
            </w:r>
          </w:p>
        </w:tc>
      </w:tr>
      <w:tr w:rsidR="00966DDE">
        <w:tblPrEx>
          <w:tblCellMar>
            <w:left w:w="108" w:type="dxa"/>
            <w:right w:w="108" w:type="dxa"/>
          </w:tblCellMar>
        </w:tblPrEx>
        <w:trPr>
          <w:trHeight w:val="308"/>
        </w:trPr>
        <w:tc>
          <w:tcPr>
            <w:tcW w:w="4220" w:type="dxa"/>
            <w:tcBorders>
              <w:top w:val="nil"/>
              <w:left w:val="single" w:sz="4" w:space="0" w:color="000000"/>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 xml:space="preserve">　</w:t>
            </w:r>
          </w:p>
        </w:tc>
        <w:tc>
          <w:tcPr>
            <w:tcW w:w="580"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10</w:t>
            </w:r>
          </w:p>
        </w:tc>
        <w:tc>
          <w:tcPr>
            <w:tcW w:w="2260" w:type="dxa"/>
            <w:gridSpan w:val="3"/>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 xml:space="preserve">　</w:t>
            </w:r>
          </w:p>
        </w:tc>
        <w:tc>
          <w:tcPr>
            <w:tcW w:w="4220" w:type="dxa"/>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十、节能环保支出</w:t>
            </w:r>
          </w:p>
        </w:tc>
        <w:tc>
          <w:tcPr>
            <w:tcW w:w="580"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38</w:t>
            </w:r>
          </w:p>
        </w:tc>
        <w:tc>
          <w:tcPr>
            <w:tcW w:w="2260" w:type="dxa"/>
            <w:gridSpan w:val="3"/>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r>
      <w:tr w:rsidR="00966DDE">
        <w:tblPrEx>
          <w:tblCellMar>
            <w:left w:w="108" w:type="dxa"/>
            <w:right w:w="108" w:type="dxa"/>
          </w:tblCellMar>
        </w:tblPrEx>
        <w:trPr>
          <w:trHeight w:val="308"/>
        </w:trPr>
        <w:tc>
          <w:tcPr>
            <w:tcW w:w="4220" w:type="dxa"/>
            <w:tcBorders>
              <w:top w:val="nil"/>
              <w:left w:val="single" w:sz="4" w:space="0" w:color="000000"/>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 xml:space="preserve">　</w:t>
            </w:r>
          </w:p>
        </w:tc>
        <w:tc>
          <w:tcPr>
            <w:tcW w:w="580"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11</w:t>
            </w:r>
          </w:p>
        </w:tc>
        <w:tc>
          <w:tcPr>
            <w:tcW w:w="2260" w:type="dxa"/>
            <w:gridSpan w:val="3"/>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 xml:space="preserve">　</w:t>
            </w:r>
          </w:p>
        </w:tc>
        <w:tc>
          <w:tcPr>
            <w:tcW w:w="4220" w:type="dxa"/>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十一、城乡社区支出</w:t>
            </w:r>
          </w:p>
        </w:tc>
        <w:tc>
          <w:tcPr>
            <w:tcW w:w="580"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39</w:t>
            </w:r>
          </w:p>
        </w:tc>
        <w:tc>
          <w:tcPr>
            <w:tcW w:w="2260" w:type="dxa"/>
            <w:gridSpan w:val="3"/>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r>
      <w:tr w:rsidR="00966DDE">
        <w:tblPrEx>
          <w:tblCellMar>
            <w:left w:w="108" w:type="dxa"/>
            <w:right w:w="108" w:type="dxa"/>
          </w:tblCellMar>
        </w:tblPrEx>
        <w:trPr>
          <w:trHeight w:val="308"/>
        </w:trPr>
        <w:tc>
          <w:tcPr>
            <w:tcW w:w="4220" w:type="dxa"/>
            <w:tcBorders>
              <w:top w:val="nil"/>
              <w:left w:val="single" w:sz="4" w:space="0" w:color="000000"/>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 xml:space="preserve">　</w:t>
            </w:r>
          </w:p>
        </w:tc>
        <w:tc>
          <w:tcPr>
            <w:tcW w:w="580"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12</w:t>
            </w:r>
          </w:p>
        </w:tc>
        <w:tc>
          <w:tcPr>
            <w:tcW w:w="2260" w:type="dxa"/>
            <w:gridSpan w:val="3"/>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 xml:space="preserve">　</w:t>
            </w:r>
          </w:p>
        </w:tc>
        <w:tc>
          <w:tcPr>
            <w:tcW w:w="4220" w:type="dxa"/>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十二、农林水支出</w:t>
            </w:r>
          </w:p>
        </w:tc>
        <w:tc>
          <w:tcPr>
            <w:tcW w:w="580"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40</w:t>
            </w:r>
          </w:p>
        </w:tc>
        <w:tc>
          <w:tcPr>
            <w:tcW w:w="2260" w:type="dxa"/>
            <w:gridSpan w:val="3"/>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r>
      <w:tr w:rsidR="00966DDE">
        <w:tblPrEx>
          <w:tblCellMar>
            <w:left w:w="108" w:type="dxa"/>
            <w:right w:w="108" w:type="dxa"/>
          </w:tblCellMar>
        </w:tblPrEx>
        <w:trPr>
          <w:trHeight w:val="308"/>
        </w:trPr>
        <w:tc>
          <w:tcPr>
            <w:tcW w:w="4220" w:type="dxa"/>
            <w:tcBorders>
              <w:top w:val="nil"/>
              <w:left w:val="single" w:sz="4" w:space="0" w:color="000000"/>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 xml:space="preserve">　</w:t>
            </w:r>
          </w:p>
        </w:tc>
        <w:tc>
          <w:tcPr>
            <w:tcW w:w="580"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13</w:t>
            </w:r>
          </w:p>
        </w:tc>
        <w:tc>
          <w:tcPr>
            <w:tcW w:w="2260" w:type="dxa"/>
            <w:gridSpan w:val="3"/>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 xml:space="preserve">　</w:t>
            </w:r>
          </w:p>
        </w:tc>
        <w:tc>
          <w:tcPr>
            <w:tcW w:w="4220" w:type="dxa"/>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十三、交通运输支出</w:t>
            </w:r>
          </w:p>
        </w:tc>
        <w:tc>
          <w:tcPr>
            <w:tcW w:w="580"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41</w:t>
            </w:r>
          </w:p>
        </w:tc>
        <w:tc>
          <w:tcPr>
            <w:tcW w:w="2260" w:type="dxa"/>
            <w:gridSpan w:val="3"/>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r>
      <w:tr w:rsidR="00966DDE">
        <w:tblPrEx>
          <w:tblCellMar>
            <w:left w:w="108" w:type="dxa"/>
            <w:right w:w="108" w:type="dxa"/>
          </w:tblCellMar>
        </w:tblPrEx>
        <w:trPr>
          <w:trHeight w:val="308"/>
        </w:trPr>
        <w:tc>
          <w:tcPr>
            <w:tcW w:w="4220" w:type="dxa"/>
            <w:tcBorders>
              <w:top w:val="nil"/>
              <w:left w:val="single" w:sz="4" w:space="0" w:color="000000"/>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 xml:space="preserve">　</w:t>
            </w:r>
          </w:p>
        </w:tc>
        <w:tc>
          <w:tcPr>
            <w:tcW w:w="580"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14</w:t>
            </w:r>
          </w:p>
        </w:tc>
        <w:tc>
          <w:tcPr>
            <w:tcW w:w="2260" w:type="dxa"/>
            <w:gridSpan w:val="3"/>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 xml:space="preserve">　</w:t>
            </w:r>
          </w:p>
        </w:tc>
        <w:tc>
          <w:tcPr>
            <w:tcW w:w="4220" w:type="dxa"/>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十四、资源勘探信息等支出</w:t>
            </w:r>
          </w:p>
        </w:tc>
        <w:tc>
          <w:tcPr>
            <w:tcW w:w="580"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42</w:t>
            </w:r>
          </w:p>
        </w:tc>
        <w:tc>
          <w:tcPr>
            <w:tcW w:w="2260" w:type="dxa"/>
            <w:gridSpan w:val="3"/>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r>
      <w:tr w:rsidR="00966DDE">
        <w:tblPrEx>
          <w:tblCellMar>
            <w:left w:w="108" w:type="dxa"/>
            <w:right w:w="108" w:type="dxa"/>
          </w:tblCellMar>
        </w:tblPrEx>
        <w:trPr>
          <w:trHeight w:val="308"/>
        </w:trPr>
        <w:tc>
          <w:tcPr>
            <w:tcW w:w="4220" w:type="dxa"/>
            <w:tcBorders>
              <w:top w:val="nil"/>
              <w:left w:val="single" w:sz="4" w:space="0" w:color="000000"/>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 xml:space="preserve">　</w:t>
            </w:r>
          </w:p>
        </w:tc>
        <w:tc>
          <w:tcPr>
            <w:tcW w:w="580"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15</w:t>
            </w:r>
          </w:p>
        </w:tc>
        <w:tc>
          <w:tcPr>
            <w:tcW w:w="2260" w:type="dxa"/>
            <w:gridSpan w:val="3"/>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 xml:space="preserve">　</w:t>
            </w:r>
          </w:p>
        </w:tc>
        <w:tc>
          <w:tcPr>
            <w:tcW w:w="4220" w:type="dxa"/>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十五、商业服务业等支出</w:t>
            </w:r>
          </w:p>
        </w:tc>
        <w:tc>
          <w:tcPr>
            <w:tcW w:w="580"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43</w:t>
            </w:r>
          </w:p>
        </w:tc>
        <w:tc>
          <w:tcPr>
            <w:tcW w:w="2260" w:type="dxa"/>
            <w:gridSpan w:val="3"/>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r>
      <w:tr w:rsidR="00966DDE">
        <w:tblPrEx>
          <w:tblCellMar>
            <w:left w:w="108" w:type="dxa"/>
            <w:right w:w="108" w:type="dxa"/>
          </w:tblCellMar>
        </w:tblPrEx>
        <w:trPr>
          <w:trHeight w:val="308"/>
        </w:trPr>
        <w:tc>
          <w:tcPr>
            <w:tcW w:w="4220" w:type="dxa"/>
            <w:tcBorders>
              <w:top w:val="nil"/>
              <w:left w:val="single" w:sz="4" w:space="0" w:color="000000"/>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 xml:space="preserve">　</w:t>
            </w:r>
          </w:p>
        </w:tc>
        <w:tc>
          <w:tcPr>
            <w:tcW w:w="580"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16</w:t>
            </w:r>
          </w:p>
        </w:tc>
        <w:tc>
          <w:tcPr>
            <w:tcW w:w="2260" w:type="dxa"/>
            <w:gridSpan w:val="3"/>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 xml:space="preserve">　</w:t>
            </w:r>
          </w:p>
        </w:tc>
        <w:tc>
          <w:tcPr>
            <w:tcW w:w="4220" w:type="dxa"/>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十六、金融支出</w:t>
            </w:r>
          </w:p>
        </w:tc>
        <w:tc>
          <w:tcPr>
            <w:tcW w:w="580"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44</w:t>
            </w:r>
          </w:p>
        </w:tc>
        <w:tc>
          <w:tcPr>
            <w:tcW w:w="2260" w:type="dxa"/>
            <w:gridSpan w:val="3"/>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r>
      <w:tr w:rsidR="00966DDE">
        <w:tblPrEx>
          <w:tblCellMar>
            <w:left w:w="108" w:type="dxa"/>
            <w:right w:w="108" w:type="dxa"/>
          </w:tblCellMar>
        </w:tblPrEx>
        <w:trPr>
          <w:trHeight w:val="308"/>
        </w:trPr>
        <w:tc>
          <w:tcPr>
            <w:tcW w:w="4220" w:type="dxa"/>
            <w:tcBorders>
              <w:top w:val="nil"/>
              <w:left w:val="single" w:sz="4" w:space="0" w:color="000000"/>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 xml:space="preserve">　</w:t>
            </w:r>
          </w:p>
        </w:tc>
        <w:tc>
          <w:tcPr>
            <w:tcW w:w="580"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17</w:t>
            </w:r>
          </w:p>
        </w:tc>
        <w:tc>
          <w:tcPr>
            <w:tcW w:w="2260" w:type="dxa"/>
            <w:gridSpan w:val="3"/>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 xml:space="preserve">　</w:t>
            </w:r>
          </w:p>
        </w:tc>
        <w:tc>
          <w:tcPr>
            <w:tcW w:w="4220" w:type="dxa"/>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十七、援助其他地区支出</w:t>
            </w:r>
          </w:p>
        </w:tc>
        <w:tc>
          <w:tcPr>
            <w:tcW w:w="580"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45</w:t>
            </w:r>
          </w:p>
        </w:tc>
        <w:tc>
          <w:tcPr>
            <w:tcW w:w="2260" w:type="dxa"/>
            <w:gridSpan w:val="3"/>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r>
      <w:tr w:rsidR="00966DDE">
        <w:tblPrEx>
          <w:tblCellMar>
            <w:left w:w="108" w:type="dxa"/>
            <w:right w:w="108" w:type="dxa"/>
          </w:tblCellMar>
        </w:tblPrEx>
        <w:trPr>
          <w:trHeight w:val="308"/>
        </w:trPr>
        <w:tc>
          <w:tcPr>
            <w:tcW w:w="4220" w:type="dxa"/>
            <w:tcBorders>
              <w:top w:val="nil"/>
              <w:left w:val="single" w:sz="4" w:space="0" w:color="000000"/>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lastRenderedPageBreak/>
              <w:t xml:space="preserve">　</w:t>
            </w:r>
          </w:p>
        </w:tc>
        <w:tc>
          <w:tcPr>
            <w:tcW w:w="580"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18</w:t>
            </w:r>
          </w:p>
        </w:tc>
        <w:tc>
          <w:tcPr>
            <w:tcW w:w="2260" w:type="dxa"/>
            <w:gridSpan w:val="3"/>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 xml:space="preserve">　</w:t>
            </w:r>
          </w:p>
        </w:tc>
        <w:tc>
          <w:tcPr>
            <w:tcW w:w="4220" w:type="dxa"/>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十八、自然资源海洋气象等支出</w:t>
            </w:r>
          </w:p>
        </w:tc>
        <w:tc>
          <w:tcPr>
            <w:tcW w:w="580"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46</w:t>
            </w:r>
          </w:p>
        </w:tc>
        <w:tc>
          <w:tcPr>
            <w:tcW w:w="2260" w:type="dxa"/>
            <w:gridSpan w:val="3"/>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r>
      <w:tr w:rsidR="00966DDE">
        <w:tblPrEx>
          <w:tblCellMar>
            <w:left w:w="108" w:type="dxa"/>
            <w:right w:w="108" w:type="dxa"/>
          </w:tblCellMar>
        </w:tblPrEx>
        <w:trPr>
          <w:trHeight w:val="308"/>
        </w:trPr>
        <w:tc>
          <w:tcPr>
            <w:tcW w:w="4220" w:type="dxa"/>
            <w:tcBorders>
              <w:top w:val="nil"/>
              <w:left w:val="single" w:sz="4" w:space="0" w:color="000000"/>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 xml:space="preserve">　</w:t>
            </w:r>
          </w:p>
        </w:tc>
        <w:tc>
          <w:tcPr>
            <w:tcW w:w="580"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19</w:t>
            </w:r>
          </w:p>
        </w:tc>
        <w:tc>
          <w:tcPr>
            <w:tcW w:w="2260" w:type="dxa"/>
            <w:gridSpan w:val="3"/>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 xml:space="preserve">　</w:t>
            </w:r>
          </w:p>
        </w:tc>
        <w:tc>
          <w:tcPr>
            <w:tcW w:w="4220" w:type="dxa"/>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十九、住房保障支出</w:t>
            </w:r>
          </w:p>
        </w:tc>
        <w:tc>
          <w:tcPr>
            <w:tcW w:w="580"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47</w:t>
            </w:r>
          </w:p>
        </w:tc>
        <w:tc>
          <w:tcPr>
            <w:tcW w:w="2260" w:type="dxa"/>
            <w:gridSpan w:val="3"/>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r>
      <w:tr w:rsidR="00966DDE">
        <w:tblPrEx>
          <w:tblCellMar>
            <w:left w:w="108" w:type="dxa"/>
            <w:right w:w="108" w:type="dxa"/>
          </w:tblCellMar>
        </w:tblPrEx>
        <w:trPr>
          <w:trHeight w:val="308"/>
        </w:trPr>
        <w:tc>
          <w:tcPr>
            <w:tcW w:w="4220" w:type="dxa"/>
            <w:tcBorders>
              <w:top w:val="nil"/>
              <w:left w:val="single" w:sz="4" w:space="0" w:color="000000"/>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 xml:space="preserve">　</w:t>
            </w:r>
          </w:p>
        </w:tc>
        <w:tc>
          <w:tcPr>
            <w:tcW w:w="580"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20</w:t>
            </w:r>
          </w:p>
        </w:tc>
        <w:tc>
          <w:tcPr>
            <w:tcW w:w="2260" w:type="dxa"/>
            <w:gridSpan w:val="3"/>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 xml:space="preserve">　</w:t>
            </w:r>
          </w:p>
        </w:tc>
        <w:tc>
          <w:tcPr>
            <w:tcW w:w="4220" w:type="dxa"/>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二十、粮油物资储备支出</w:t>
            </w:r>
          </w:p>
        </w:tc>
        <w:tc>
          <w:tcPr>
            <w:tcW w:w="580"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48</w:t>
            </w:r>
          </w:p>
        </w:tc>
        <w:tc>
          <w:tcPr>
            <w:tcW w:w="2260" w:type="dxa"/>
            <w:gridSpan w:val="3"/>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r>
      <w:tr w:rsidR="00966DDE">
        <w:tblPrEx>
          <w:tblCellMar>
            <w:left w:w="108" w:type="dxa"/>
            <w:right w:w="108" w:type="dxa"/>
          </w:tblCellMar>
        </w:tblPrEx>
        <w:trPr>
          <w:trHeight w:val="308"/>
        </w:trPr>
        <w:tc>
          <w:tcPr>
            <w:tcW w:w="4220" w:type="dxa"/>
            <w:tcBorders>
              <w:top w:val="nil"/>
              <w:left w:val="single" w:sz="4" w:space="0" w:color="000000"/>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 xml:space="preserve">　</w:t>
            </w:r>
          </w:p>
        </w:tc>
        <w:tc>
          <w:tcPr>
            <w:tcW w:w="580"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21</w:t>
            </w:r>
          </w:p>
        </w:tc>
        <w:tc>
          <w:tcPr>
            <w:tcW w:w="2260" w:type="dxa"/>
            <w:gridSpan w:val="3"/>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 xml:space="preserve">　</w:t>
            </w:r>
          </w:p>
        </w:tc>
        <w:tc>
          <w:tcPr>
            <w:tcW w:w="4220" w:type="dxa"/>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二十一、灾害防治及应急管理支出</w:t>
            </w:r>
          </w:p>
        </w:tc>
        <w:tc>
          <w:tcPr>
            <w:tcW w:w="580"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49</w:t>
            </w:r>
          </w:p>
        </w:tc>
        <w:tc>
          <w:tcPr>
            <w:tcW w:w="2260" w:type="dxa"/>
            <w:gridSpan w:val="3"/>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r>
      <w:tr w:rsidR="00966DDE">
        <w:tblPrEx>
          <w:tblCellMar>
            <w:left w:w="108" w:type="dxa"/>
            <w:right w:w="108" w:type="dxa"/>
          </w:tblCellMar>
        </w:tblPrEx>
        <w:trPr>
          <w:trHeight w:val="308"/>
        </w:trPr>
        <w:tc>
          <w:tcPr>
            <w:tcW w:w="4220" w:type="dxa"/>
            <w:tcBorders>
              <w:top w:val="nil"/>
              <w:left w:val="single" w:sz="4" w:space="0" w:color="000000"/>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 xml:space="preserve">　</w:t>
            </w:r>
          </w:p>
        </w:tc>
        <w:tc>
          <w:tcPr>
            <w:tcW w:w="580"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22</w:t>
            </w:r>
          </w:p>
        </w:tc>
        <w:tc>
          <w:tcPr>
            <w:tcW w:w="2260" w:type="dxa"/>
            <w:gridSpan w:val="3"/>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 xml:space="preserve">　</w:t>
            </w:r>
          </w:p>
        </w:tc>
        <w:tc>
          <w:tcPr>
            <w:tcW w:w="4220" w:type="dxa"/>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二十二、其他支出</w:t>
            </w:r>
          </w:p>
        </w:tc>
        <w:tc>
          <w:tcPr>
            <w:tcW w:w="580"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50</w:t>
            </w:r>
          </w:p>
        </w:tc>
        <w:tc>
          <w:tcPr>
            <w:tcW w:w="2260" w:type="dxa"/>
            <w:gridSpan w:val="3"/>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r>
      <w:tr w:rsidR="00966DDE">
        <w:tblPrEx>
          <w:tblCellMar>
            <w:left w:w="108" w:type="dxa"/>
            <w:right w:w="108" w:type="dxa"/>
          </w:tblCellMar>
        </w:tblPrEx>
        <w:trPr>
          <w:trHeight w:val="308"/>
        </w:trPr>
        <w:tc>
          <w:tcPr>
            <w:tcW w:w="4220" w:type="dxa"/>
            <w:tcBorders>
              <w:top w:val="nil"/>
              <w:left w:val="single" w:sz="4" w:space="0" w:color="000000"/>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 xml:space="preserve">　</w:t>
            </w:r>
          </w:p>
        </w:tc>
        <w:tc>
          <w:tcPr>
            <w:tcW w:w="580"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23</w:t>
            </w:r>
          </w:p>
        </w:tc>
        <w:tc>
          <w:tcPr>
            <w:tcW w:w="2260" w:type="dxa"/>
            <w:gridSpan w:val="3"/>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 xml:space="preserve">　</w:t>
            </w:r>
          </w:p>
        </w:tc>
        <w:tc>
          <w:tcPr>
            <w:tcW w:w="4220" w:type="dxa"/>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 xml:space="preserve">　</w:t>
            </w:r>
          </w:p>
        </w:tc>
        <w:tc>
          <w:tcPr>
            <w:tcW w:w="580"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51</w:t>
            </w:r>
          </w:p>
        </w:tc>
        <w:tc>
          <w:tcPr>
            <w:tcW w:w="2260" w:type="dxa"/>
            <w:gridSpan w:val="3"/>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 xml:space="preserve">　</w:t>
            </w:r>
          </w:p>
        </w:tc>
      </w:tr>
      <w:tr w:rsidR="00966DDE">
        <w:tblPrEx>
          <w:tblCellMar>
            <w:left w:w="108" w:type="dxa"/>
            <w:right w:w="108" w:type="dxa"/>
          </w:tblCellMar>
        </w:tblPrEx>
        <w:trPr>
          <w:trHeight w:val="308"/>
        </w:trPr>
        <w:tc>
          <w:tcPr>
            <w:tcW w:w="4220" w:type="dxa"/>
            <w:tcBorders>
              <w:top w:val="nil"/>
              <w:left w:val="single" w:sz="4" w:space="0" w:color="000000"/>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b/>
                <w:bCs/>
                <w:color w:val="000000"/>
                <w:kern w:val="0"/>
                <w:sz w:val="22"/>
              </w:rPr>
            </w:pPr>
            <w:r>
              <w:rPr>
                <w:rFonts w:ascii="宋体" w:hAnsi="宋体" w:cs="Arial" w:hint="eastAsia"/>
                <w:b/>
                <w:bCs/>
                <w:color w:val="000000"/>
                <w:kern w:val="0"/>
                <w:sz w:val="22"/>
              </w:rPr>
              <w:t>本年收入合计</w:t>
            </w:r>
          </w:p>
        </w:tc>
        <w:tc>
          <w:tcPr>
            <w:tcW w:w="580"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24</w:t>
            </w:r>
          </w:p>
        </w:tc>
        <w:tc>
          <w:tcPr>
            <w:tcW w:w="2260" w:type="dxa"/>
            <w:gridSpan w:val="3"/>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6,049.07</w:t>
            </w:r>
          </w:p>
        </w:tc>
        <w:tc>
          <w:tcPr>
            <w:tcW w:w="4220" w:type="dxa"/>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b/>
                <w:bCs/>
                <w:color w:val="000000"/>
                <w:kern w:val="0"/>
                <w:sz w:val="22"/>
              </w:rPr>
            </w:pPr>
            <w:r>
              <w:rPr>
                <w:rFonts w:ascii="宋体" w:hAnsi="宋体" w:cs="Arial" w:hint="eastAsia"/>
                <w:b/>
                <w:bCs/>
                <w:color w:val="000000"/>
                <w:kern w:val="0"/>
                <w:sz w:val="22"/>
              </w:rPr>
              <w:t>本年支出合计</w:t>
            </w:r>
          </w:p>
        </w:tc>
        <w:tc>
          <w:tcPr>
            <w:tcW w:w="580"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52</w:t>
            </w:r>
          </w:p>
        </w:tc>
        <w:tc>
          <w:tcPr>
            <w:tcW w:w="2260" w:type="dxa"/>
            <w:gridSpan w:val="3"/>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6,038.82</w:t>
            </w:r>
          </w:p>
        </w:tc>
      </w:tr>
      <w:tr w:rsidR="00966DDE">
        <w:tblPrEx>
          <w:tblCellMar>
            <w:left w:w="108" w:type="dxa"/>
            <w:right w:w="108" w:type="dxa"/>
          </w:tblCellMar>
        </w:tblPrEx>
        <w:trPr>
          <w:trHeight w:val="308"/>
        </w:trPr>
        <w:tc>
          <w:tcPr>
            <w:tcW w:w="4220" w:type="dxa"/>
            <w:tcBorders>
              <w:top w:val="nil"/>
              <w:left w:val="single" w:sz="4" w:space="0" w:color="000000"/>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用事业基金弥补收支差额</w:t>
            </w:r>
          </w:p>
        </w:tc>
        <w:tc>
          <w:tcPr>
            <w:tcW w:w="580"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25</w:t>
            </w:r>
          </w:p>
        </w:tc>
        <w:tc>
          <w:tcPr>
            <w:tcW w:w="2260" w:type="dxa"/>
            <w:gridSpan w:val="3"/>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4220" w:type="dxa"/>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结余分配</w:t>
            </w:r>
          </w:p>
        </w:tc>
        <w:tc>
          <w:tcPr>
            <w:tcW w:w="580"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53</w:t>
            </w:r>
          </w:p>
        </w:tc>
        <w:tc>
          <w:tcPr>
            <w:tcW w:w="2260" w:type="dxa"/>
            <w:gridSpan w:val="3"/>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r>
      <w:tr w:rsidR="00966DDE">
        <w:tblPrEx>
          <w:tblCellMar>
            <w:left w:w="108" w:type="dxa"/>
            <w:right w:w="108" w:type="dxa"/>
          </w:tblCellMar>
        </w:tblPrEx>
        <w:trPr>
          <w:trHeight w:val="308"/>
        </w:trPr>
        <w:tc>
          <w:tcPr>
            <w:tcW w:w="4220" w:type="dxa"/>
            <w:tcBorders>
              <w:top w:val="nil"/>
              <w:left w:val="single" w:sz="4" w:space="0" w:color="000000"/>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年初结转和结余</w:t>
            </w:r>
          </w:p>
        </w:tc>
        <w:tc>
          <w:tcPr>
            <w:tcW w:w="580"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26</w:t>
            </w:r>
          </w:p>
        </w:tc>
        <w:tc>
          <w:tcPr>
            <w:tcW w:w="2260" w:type="dxa"/>
            <w:gridSpan w:val="3"/>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1,736.22</w:t>
            </w:r>
          </w:p>
        </w:tc>
        <w:tc>
          <w:tcPr>
            <w:tcW w:w="4220" w:type="dxa"/>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年末结转和结余</w:t>
            </w:r>
          </w:p>
        </w:tc>
        <w:tc>
          <w:tcPr>
            <w:tcW w:w="580"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54</w:t>
            </w:r>
          </w:p>
        </w:tc>
        <w:tc>
          <w:tcPr>
            <w:tcW w:w="2260" w:type="dxa"/>
            <w:gridSpan w:val="3"/>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1,746.47</w:t>
            </w:r>
          </w:p>
        </w:tc>
      </w:tr>
      <w:tr w:rsidR="00966DDE">
        <w:tblPrEx>
          <w:tblCellMar>
            <w:left w:w="108" w:type="dxa"/>
            <w:right w:w="108" w:type="dxa"/>
          </w:tblCellMar>
        </w:tblPrEx>
        <w:trPr>
          <w:trHeight w:val="308"/>
        </w:trPr>
        <w:tc>
          <w:tcPr>
            <w:tcW w:w="4220" w:type="dxa"/>
            <w:tcBorders>
              <w:top w:val="nil"/>
              <w:left w:val="single" w:sz="4" w:space="0" w:color="000000"/>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 xml:space="preserve">　</w:t>
            </w:r>
          </w:p>
        </w:tc>
        <w:tc>
          <w:tcPr>
            <w:tcW w:w="580"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27</w:t>
            </w:r>
          </w:p>
        </w:tc>
        <w:tc>
          <w:tcPr>
            <w:tcW w:w="2260" w:type="dxa"/>
            <w:gridSpan w:val="3"/>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 xml:space="preserve">　</w:t>
            </w:r>
          </w:p>
        </w:tc>
        <w:tc>
          <w:tcPr>
            <w:tcW w:w="4220" w:type="dxa"/>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 xml:space="preserve">　</w:t>
            </w:r>
          </w:p>
        </w:tc>
        <w:tc>
          <w:tcPr>
            <w:tcW w:w="580"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55</w:t>
            </w:r>
          </w:p>
        </w:tc>
        <w:tc>
          <w:tcPr>
            <w:tcW w:w="2260" w:type="dxa"/>
            <w:gridSpan w:val="3"/>
            <w:tcBorders>
              <w:top w:val="nil"/>
              <w:left w:val="nil"/>
              <w:bottom w:val="single" w:sz="4" w:space="0" w:color="000000"/>
              <w:right w:val="single" w:sz="4" w:space="0" w:color="000000"/>
            </w:tcBorders>
            <w:shd w:val="clear" w:color="000000"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 xml:space="preserve">　</w:t>
            </w:r>
          </w:p>
        </w:tc>
      </w:tr>
      <w:tr w:rsidR="00966DDE">
        <w:tblPrEx>
          <w:tblCellMar>
            <w:left w:w="108" w:type="dxa"/>
            <w:right w:w="108" w:type="dxa"/>
          </w:tblCellMar>
        </w:tblPrEx>
        <w:trPr>
          <w:trHeight w:val="308"/>
        </w:trPr>
        <w:tc>
          <w:tcPr>
            <w:tcW w:w="4220" w:type="dxa"/>
            <w:tcBorders>
              <w:top w:val="nil"/>
              <w:left w:val="single" w:sz="4" w:space="0" w:color="000000"/>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b/>
                <w:bCs/>
                <w:color w:val="000000"/>
                <w:kern w:val="0"/>
                <w:sz w:val="22"/>
              </w:rPr>
            </w:pPr>
            <w:r>
              <w:rPr>
                <w:rFonts w:ascii="宋体" w:hAnsi="宋体" w:cs="Arial" w:hint="eastAsia"/>
                <w:b/>
                <w:bCs/>
                <w:color w:val="000000"/>
                <w:kern w:val="0"/>
                <w:sz w:val="22"/>
              </w:rPr>
              <w:t>总计</w:t>
            </w:r>
          </w:p>
        </w:tc>
        <w:tc>
          <w:tcPr>
            <w:tcW w:w="580"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28</w:t>
            </w:r>
          </w:p>
        </w:tc>
        <w:tc>
          <w:tcPr>
            <w:tcW w:w="2260" w:type="dxa"/>
            <w:gridSpan w:val="3"/>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7,785.29</w:t>
            </w:r>
          </w:p>
        </w:tc>
        <w:tc>
          <w:tcPr>
            <w:tcW w:w="4220" w:type="dxa"/>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b/>
                <w:bCs/>
                <w:color w:val="000000"/>
                <w:kern w:val="0"/>
                <w:sz w:val="22"/>
              </w:rPr>
            </w:pPr>
            <w:r>
              <w:rPr>
                <w:rFonts w:ascii="宋体" w:hAnsi="宋体" w:cs="Arial" w:hint="eastAsia"/>
                <w:b/>
                <w:bCs/>
                <w:color w:val="000000"/>
                <w:kern w:val="0"/>
                <w:sz w:val="22"/>
              </w:rPr>
              <w:t>总计</w:t>
            </w:r>
          </w:p>
        </w:tc>
        <w:tc>
          <w:tcPr>
            <w:tcW w:w="580"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56</w:t>
            </w:r>
          </w:p>
        </w:tc>
        <w:tc>
          <w:tcPr>
            <w:tcW w:w="2260" w:type="dxa"/>
            <w:gridSpan w:val="3"/>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7,785.29</w:t>
            </w:r>
          </w:p>
        </w:tc>
      </w:tr>
      <w:tr w:rsidR="00966DDE">
        <w:tblPrEx>
          <w:tblCellMar>
            <w:left w:w="108" w:type="dxa"/>
            <w:right w:w="108" w:type="dxa"/>
          </w:tblCellMar>
        </w:tblPrEx>
        <w:trPr>
          <w:trHeight w:val="308"/>
        </w:trPr>
        <w:tc>
          <w:tcPr>
            <w:tcW w:w="14120" w:type="dxa"/>
            <w:gridSpan w:val="12"/>
            <w:tcBorders>
              <w:top w:val="nil"/>
              <w:left w:val="nil"/>
              <w:bottom w:val="nil"/>
              <w:right w:val="nil"/>
            </w:tcBorders>
            <w:shd w:val="clear" w:color="auto" w:fill="auto"/>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注：本表反映部门本年度的总收支和年末结转结余情况。本表金额转换为万元时，因四舍五入可能存在尾差。</w:t>
            </w:r>
          </w:p>
        </w:tc>
      </w:tr>
    </w:tbl>
    <w:p w:rsidR="00966DDE" w:rsidRDefault="00966DDE">
      <w:pPr>
        <w:rPr>
          <w:rFonts w:ascii="仿宋_GB2312" w:eastAsia="仿宋_GB2312" w:hAnsi="仿宋_GB2312" w:cs="仿宋_GB2312"/>
          <w:sz w:val="32"/>
          <w:szCs w:val="32"/>
        </w:rPr>
        <w:sectPr w:rsidR="00966DDE">
          <w:pgSz w:w="16838" w:h="11906" w:orient="landscape"/>
          <w:pgMar w:top="1800" w:right="1440" w:bottom="1800" w:left="1440" w:header="720" w:footer="720" w:gutter="0"/>
          <w:pgNumType w:fmt="numberInDash"/>
          <w:cols w:space="720"/>
          <w:docGrid w:type="lines" w:linePitch="312"/>
        </w:sectPr>
      </w:pPr>
    </w:p>
    <w:tbl>
      <w:tblPr>
        <w:tblW w:w="14240" w:type="dxa"/>
        <w:tblInd w:w="-2" w:type="dxa"/>
        <w:tblLayout w:type="fixed"/>
        <w:tblCellMar>
          <w:left w:w="0" w:type="dxa"/>
          <w:right w:w="0" w:type="dxa"/>
        </w:tblCellMar>
        <w:tblLook w:val="04A0"/>
      </w:tblPr>
      <w:tblGrid>
        <w:gridCol w:w="1020"/>
        <w:gridCol w:w="7"/>
        <w:gridCol w:w="59"/>
        <w:gridCol w:w="1271"/>
        <w:gridCol w:w="1553"/>
        <w:gridCol w:w="1050"/>
        <w:gridCol w:w="503"/>
        <w:gridCol w:w="997"/>
        <w:gridCol w:w="556"/>
        <w:gridCol w:w="864"/>
        <w:gridCol w:w="689"/>
        <w:gridCol w:w="791"/>
        <w:gridCol w:w="762"/>
        <w:gridCol w:w="538"/>
        <w:gridCol w:w="1015"/>
        <w:gridCol w:w="105"/>
        <w:gridCol w:w="1280"/>
        <w:gridCol w:w="785"/>
        <w:gridCol w:w="395"/>
      </w:tblGrid>
      <w:tr w:rsidR="00966DDE">
        <w:trPr>
          <w:gridAfter w:val="1"/>
          <w:wAfter w:w="395" w:type="dxa"/>
          <w:trHeight w:val="435"/>
        </w:trPr>
        <w:tc>
          <w:tcPr>
            <w:tcW w:w="13845" w:type="dxa"/>
            <w:gridSpan w:val="18"/>
            <w:tcBorders>
              <w:top w:val="nil"/>
              <w:left w:val="nil"/>
              <w:bottom w:val="nil"/>
              <w:right w:val="nil"/>
            </w:tcBorders>
            <w:tcMar>
              <w:top w:w="15" w:type="dxa"/>
              <w:left w:w="15" w:type="dxa"/>
              <w:right w:w="15" w:type="dxa"/>
            </w:tcMar>
            <w:vAlign w:val="center"/>
          </w:tcPr>
          <w:p w:rsidR="00966DDE" w:rsidRDefault="002567A8">
            <w:pPr>
              <w:widowControl/>
              <w:jc w:val="center"/>
              <w:textAlignment w:val="center"/>
              <w:rPr>
                <w:rFonts w:ascii="华文中宋" w:eastAsia="华文中宋" w:hAnsi="华文中宋" w:cs="华文中宋"/>
                <w:color w:val="000000"/>
                <w:sz w:val="32"/>
                <w:szCs w:val="32"/>
              </w:rPr>
            </w:pPr>
            <w:r>
              <w:rPr>
                <w:rFonts w:ascii="华文中宋" w:eastAsia="华文中宋" w:hAnsi="华文中宋" w:cs="华文中宋" w:hint="eastAsia"/>
                <w:color w:val="000000"/>
                <w:kern w:val="0"/>
                <w:sz w:val="32"/>
                <w:szCs w:val="32"/>
              </w:rPr>
              <w:lastRenderedPageBreak/>
              <w:t>收入决算表</w:t>
            </w:r>
          </w:p>
        </w:tc>
      </w:tr>
      <w:tr w:rsidR="00966DDE">
        <w:trPr>
          <w:gridAfter w:val="1"/>
          <w:wAfter w:w="395" w:type="dxa"/>
          <w:trHeight w:val="285"/>
        </w:trPr>
        <w:tc>
          <w:tcPr>
            <w:tcW w:w="1027" w:type="dxa"/>
            <w:gridSpan w:val="2"/>
            <w:tcBorders>
              <w:top w:val="nil"/>
              <w:left w:val="nil"/>
              <w:bottom w:val="nil"/>
              <w:right w:val="nil"/>
            </w:tcBorders>
            <w:shd w:val="clear" w:color="auto" w:fill="FFFFFF"/>
            <w:tcMar>
              <w:top w:w="15" w:type="dxa"/>
              <w:left w:w="15" w:type="dxa"/>
              <w:right w:w="15" w:type="dxa"/>
            </w:tcMar>
            <w:vAlign w:val="center"/>
          </w:tcPr>
          <w:p w:rsidR="00966DDE" w:rsidRDefault="00966DDE">
            <w:pPr>
              <w:jc w:val="right"/>
              <w:rPr>
                <w:rFonts w:ascii="宋体" w:hAnsi="宋体" w:cs="宋体"/>
                <w:color w:val="000000"/>
                <w:sz w:val="20"/>
                <w:szCs w:val="20"/>
              </w:rPr>
            </w:pPr>
          </w:p>
        </w:tc>
        <w:tc>
          <w:tcPr>
            <w:tcW w:w="59" w:type="dxa"/>
            <w:tcBorders>
              <w:top w:val="nil"/>
              <w:left w:val="nil"/>
              <w:bottom w:val="nil"/>
              <w:right w:val="nil"/>
            </w:tcBorders>
            <w:shd w:val="clear" w:color="auto" w:fill="FFFFFF"/>
            <w:tcMar>
              <w:top w:w="15" w:type="dxa"/>
              <w:left w:w="15" w:type="dxa"/>
              <w:right w:w="15" w:type="dxa"/>
            </w:tcMar>
            <w:vAlign w:val="center"/>
          </w:tcPr>
          <w:p w:rsidR="00966DDE" w:rsidRDefault="00966DDE">
            <w:pPr>
              <w:jc w:val="right"/>
              <w:rPr>
                <w:rFonts w:ascii="宋体" w:hAnsi="宋体" w:cs="宋体"/>
                <w:color w:val="000000"/>
                <w:sz w:val="20"/>
                <w:szCs w:val="20"/>
              </w:rPr>
            </w:pPr>
          </w:p>
        </w:tc>
        <w:tc>
          <w:tcPr>
            <w:tcW w:w="1271" w:type="dxa"/>
            <w:tcBorders>
              <w:top w:val="nil"/>
              <w:left w:val="nil"/>
              <w:bottom w:val="nil"/>
              <w:right w:val="nil"/>
            </w:tcBorders>
            <w:shd w:val="clear" w:color="auto" w:fill="FFFFFF"/>
            <w:tcMar>
              <w:top w:w="15" w:type="dxa"/>
              <w:left w:w="15" w:type="dxa"/>
              <w:right w:w="15" w:type="dxa"/>
            </w:tcMar>
            <w:vAlign w:val="center"/>
          </w:tcPr>
          <w:p w:rsidR="00966DDE" w:rsidRDefault="00966DDE">
            <w:pPr>
              <w:jc w:val="right"/>
              <w:rPr>
                <w:rFonts w:ascii="宋体" w:hAnsi="宋体" w:cs="宋体"/>
                <w:color w:val="000000"/>
                <w:sz w:val="20"/>
                <w:szCs w:val="20"/>
              </w:rPr>
            </w:pPr>
          </w:p>
        </w:tc>
        <w:tc>
          <w:tcPr>
            <w:tcW w:w="1553" w:type="dxa"/>
            <w:tcBorders>
              <w:top w:val="nil"/>
              <w:left w:val="nil"/>
              <w:bottom w:val="nil"/>
              <w:right w:val="nil"/>
            </w:tcBorders>
            <w:shd w:val="clear" w:color="auto" w:fill="FFFFFF"/>
            <w:tcMar>
              <w:top w:w="15" w:type="dxa"/>
              <w:left w:w="15" w:type="dxa"/>
              <w:right w:w="15" w:type="dxa"/>
            </w:tcMar>
            <w:vAlign w:val="center"/>
          </w:tcPr>
          <w:p w:rsidR="00966DDE" w:rsidRDefault="00966DDE">
            <w:pPr>
              <w:jc w:val="right"/>
              <w:rPr>
                <w:rFonts w:ascii="宋体" w:hAnsi="宋体" w:cs="宋体"/>
                <w:color w:val="000000"/>
                <w:sz w:val="20"/>
                <w:szCs w:val="20"/>
              </w:rPr>
            </w:pPr>
          </w:p>
        </w:tc>
        <w:tc>
          <w:tcPr>
            <w:tcW w:w="1553" w:type="dxa"/>
            <w:gridSpan w:val="2"/>
            <w:tcBorders>
              <w:top w:val="nil"/>
              <w:left w:val="nil"/>
              <w:bottom w:val="nil"/>
              <w:right w:val="nil"/>
            </w:tcBorders>
            <w:shd w:val="clear" w:color="auto" w:fill="FFFFFF"/>
            <w:tcMar>
              <w:top w:w="15" w:type="dxa"/>
              <w:left w:w="15" w:type="dxa"/>
              <w:right w:w="15" w:type="dxa"/>
            </w:tcMar>
            <w:vAlign w:val="center"/>
          </w:tcPr>
          <w:p w:rsidR="00966DDE" w:rsidRDefault="00966DDE">
            <w:pPr>
              <w:jc w:val="right"/>
              <w:rPr>
                <w:rFonts w:ascii="宋体" w:hAnsi="宋体" w:cs="宋体"/>
                <w:color w:val="000000"/>
                <w:sz w:val="20"/>
                <w:szCs w:val="20"/>
              </w:rPr>
            </w:pPr>
          </w:p>
        </w:tc>
        <w:tc>
          <w:tcPr>
            <w:tcW w:w="1553" w:type="dxa"/>
            <w:gridSpan w:val="2"/>
            <w:tcBorders>
              <w:top w:val="nil"/>
              <w:left w:val="nil"/>
              <w:bottom w:val="nil"/>
              <w:right w:val="nil"/>
            </w:tcBorders>
            <w:shd w:val="clear" w:color="auto" w:fill="FFFFFF"/>
            <w:tcMar>
              <w:top w:w="15" w:type="dxa"/>
              <w:left w:w="15" w:type="dxa"/>
              <w:right w:w="15" w:type="dxa"/>
            </w:tcMar>
            <w:vAlign w:val="center"/>
          </w:tcPr>
          <w:p w:rsidR="00966DDE" w:rsidRDefault="00966DDE">
            <w:pPr>
              <w:jc w:val="right"/>
              <w:rPr>
                <w:rFonts w:ascii="宋体" w:hAnsi="宋体" w:cs="宋体"/>
                <w:color w:val="000000"/>
                <w:sz w:val="20"/>
                <w:szCs w:val="20"/>
              </w:rPr>
            </w:pPr>
          </w:p>
        </w:tc>
        <w:tc>
          <w:tcPr>
            <w:tcW w:w="1553" w:type="dxa"/>
            <w:gridSpan w:val="2"/>
            <w:tcBorders>
              <w:top w:val="nil"/>
              <w:left w:val="nil"/>
              <w:bottom w:val="nil"/>
              <w:right w:val="nil"/>
            </w:tcBorders>
            <w:shd w:val="clear" w:color="auto" w:fill="FFFFFF"/>
            <w:tcMar>
              <w:top w:w="15" w:type="dxa"/>
              <w:left w:w="15" w:type="dxa"/>
              <w:right w:w="15" w:type="dxa"/>
            </w:tcMar>
            <w:vAlign w:val="center"/>
          </w:tcPr>
          <w:p w:rsidR="00966DDE" w:rsidRDefault="00966DDE">
            <w:pPr>
              <w:jc w:val="right"/>
              <w:rPr>
                <w:rFonts w:ascii="宋体" w:hAnsi="宋体" w:cs="宋体"/>
                <w:color w:val="000000"/>
                <w:sz w:val="20"/>
                <w:szCs w:val="20"/>
              </w:rPr>
            </w:pPr>
          </w:p>
        </w:tc>
        <w:tc>
          <w:tcPr>
            <w:tcW w:w="1553" w:type="dxa"/>
            <w:gridSpan w:val="2"/>
            <w:tcBorders>
              <w:top w:val="nil"/>
              <w:left w:val="nil"/>
              <w:bottom w:val="nil"/>
              <w:right w:val="nil"/>
            </w:tcBorders>
            <w:shd w:val="clear" w:color="auto" w:fill="FFFFFF"/>
            <w:tcMar>
              <w:top w:w="15" w:type="dxa"/>
              <w:left w:w="15" w:type="dxa"/>
              <w:right w:w="15" w:type="dxa"/>
            </w:tcMar>
            <w:vAlign w:val="center"/>
          </w:tcPr>
          <w:p w:rsidR="00966DDE" w:rsidRDefault="00966DDE">
            <w:pPr>
              <w:jc w:val="right"/>
              <w:rPr>
                <w:rFonts w:ascii="宋体" w:hAnsi="宋体" w:cs="宋体"/>
                <w:color w:val="000000"/>
                <w:sz w:val="20"/>
                <w:szCs w:val="20"/>
              </w:rPr>
            </w:pPr>
          </w:p>
        </w:tc>
        <w:tc>
          <w:tcPr>
            <w:tcW w:w="1553" w:type="dxa"/>
            <w:gridSpan w:val="2"/>
            <w:tcBorders>
              <w:top w:val="nil"/>
              <w:left w:val="nil"/>
              <w:bottom w:val="nil"/>
              <w:right w:val="nil"/>
            </w:tcBorders>
            <w:shd w:val="clear" w:color="auto" w:fill="FFFFFF"/>
            <w:tcMar>
              <w:top w:w="15" w:type="dxa"/>
              <w:left w:w="15" w:type="dxa"/>
              <w:right w:w="15" w:type="dxa"/>
            </w:tcMar>
            <w:vAlign w:val="center"/>
          </w:tcPr>
          <w:p w:rsidR="00966DDE" w:rsidRDefault="00966DDE">
            <w:pPr>
              <w:jc w:val="right"/>
              <w:rPr>
                <w:rFonts w:ascii="宋体" w:hAnsi="宋体" w:cs="宋体"/>
                <w:color w:val="000000"/>
                <w:sz w:val="20"/>
                <w:szCs w:val="20"/>
              </w:rPr>
            </w:pPr>
          </w:p>
        </w:tc>
        <w:tc>
          <w:tcPr>
            <w:tcW w:w="2170" w:type="dxa"/>
            <w:gridSpan w:val="3"/>
            <w:tcBorders>
              <w:top w:val="nil"/>
              <w:left w:val="nil"/>
              <w:bottom w:val="nil"/>
              <w:right w:val="nil"/>
            </w:tcBorders>
            <w:shd w:val="clear" w:color="auto" w:fill="FFFFFF"/>
            <w:tcMar>
              <w:top w:w="15" w:type="dxa"/>
              <w:left w:w="15" w:type="dxa"/>
              <w:right w:w="15" w:type="dxa"/>
            </w:tcMar>
            <w:vAlign w:val="center"/>
          </w:tcPr>
          <w:p w:rsidR="00966DDE" w:rsidRDefault="002567A8">
            <w:pPr>
              <w:widowControl/>
              <w:jc w:val="right"/>
              <w:textAlignment w:val="center"/>
              <w:rPr>
                <w:rFonts w:ascii="宋体" w:hAnsi="宋体" w:cs="宋体"/>
                <w:color w:val="000000"/>
                <w:sz w:val="20"/>
                <w:szCs w:val="20"/>
              </w:rPr>
            </w:pPr>
            <w:r>
              <w:rPr>
                <w:rFonts w:ascii="宋体" w:hAnsi="宋体" w:cs="宋体" w:hint="eastAsia"/>
                <w:color w:val="000000"/>
                <w:kern w:val="0"/>
                <w:sz w:val="20"/>
                <w:szCs w:val="20"/>
              </w:rPr>
              <w:t>公开02表</w:t>
            </w:r>
          </w:p>
        </w:tc>
      </w:tr>
      <w:tr w:rsidR="00966DDE">
        <w:tblPrEx>
          <w:tblCellMar>
            <w:left w:w="108" w:type="dxa"/>
            <w:right w:w="108" w:type="dxa"/>
          </w:tblCellMar>
        </w:tblPrEx>
        <w:trPr>
          <w:trHeight w:val="255"/>
        </w:trPr>
        <w:tc>
          <w:tcPr>
            <w:tcW w:w="4960" w:type="dxa"/>
            <w:gridSpan w:val="6"/>
            <w:tcBorders>
              <w:top w:val="nil"/>
              <w:left w:val="nil"/>
              <w:bottom w:val="nil"/>
              <w:right w:val="nil"/>
            </w:tcBorders>
            <w:shd w:val="clear" w:color="000000" w:fill="FFFFFF"/>
            <w:vAlign w:val="bottom"/>
          </w:tcPr>
          <w:p w:rsidR="00966DDE" w:rsidRDefault="002567A8">
            <w:pPr>
              <w:widowControl/>
              <w:jc w:val="left"/>
              <w:rPr>
                <w:rFonts w:ascii="宋体" w:hAnsi="宋体" w:cs="Arial"/>
                <w:color w:val="000000"/>
                <w:kern w:val="0"/>
                <w:sz w:val="20"/>
                <w:szCs w:val="20"/>
              </w:rPr>
            </w:pPr>
            <w:r>
              <w:rPr>
                <w:rFonts w:ascii="宋体" w:hAnsi="宋体" w:cs="Arial" w:hint="eastAsia"/>
                <w:color w:val="000000"/>
                <w:kern w:val="0"/>
                <w:sz w:val="20"/>
                <w:szCs w:val="20"/>
              </w:rPr>
              <w:t>部门：许昌市人民检察院</w:t>
            </w:r>
          </w:p>
        </w:tc>
        <w:tc>
          <w:tcPr>
            <w:tcW w:w="1500" w:type="dxa"/>
            <w:gridSpan w:val="2"/>
            <w:tcBorders>
              <w:top w:val="nil"/>
              <w:left w:val="nil"/>
              <w:bottom w:val="nil"/>
              <w:right w:val="nil"/>
            </w:tcBorders>
            <w:shd w:val="clear" w:color="000000" w:fill="FFFFFF"/>
            <w:vAlign w:val="bottom"/>
          </w:tcPr>
          <w:p w:rsidR="00966DDE" w:rsidRDefault="002567A8">
            <w:pPr>
              <w:widowControl/>
              <w:jc w:val="left"/>
              <w:rPr>
                <w:rFonts w:ascii="Arial" w:hAnsi="Arial" w:cs="Arial"/>
                <w:color w:val="000000"/>
                <w:kern w:val="0"/>
                <w:sz w:val="20"/>
                <w:szCs w:val="20"/>
              </w:rPr>
            </w:pPr>
            <w:r>
              <w:rPr>
                <w:rFonts w:ascii="Arial" w:hAnsi="Arial" w:cs="Arial"/>
                <w:color w:val="000000"/>
                <w:kern w:val="0"/>
                <w:sz w:val="20"/>
                <w:szCs w:val="20"/>
              </w:rPr>
              <w:t xml:space="preserve">　</w:t>
            </w:r>
          </w:p>
        </w:tc>
        <w:tc>
          <w:tcPr>
            <w:tcW w:w="1420" w:type="dxa"/>
            <w:gridSpan w:val="2"/>
            <w:tcBorders>
              <w:top w:val="nil"/>
              <w:left w:val="nil"/>
              <w:bottom w:val="nil"/>
              <w:right w:val="nil"/>
            </w:tcBorders>
            <w:shd w:val="clear" w:color="000000" w:fill="FFFFFF"/>
            <w:vAlign w:val="bottom"/>
          </w:tcPr>
          <w:p w:rsidR="00966DDE" w:rsidRDefault="002567A8">
            <w:pPr>
              <w:widowControl/>
              <w:jc w:val="left"/>
              <w:rPr>
                <w:rFonts w:ascii="Arial" w:hAnsi="Arial" w:cs="Arial"/>
                <w:color w:val="000000"/>
                <w:kern w:val="0"/>
                <w:sz w:val="20"/>
                <w:szCs w:val="20"/>
              </w:rPr>
            </w:pPr>
            <w:r>
              <w:rPr>
                <w:rFonts w:ascii="Arial" w:hAnsi="Arial" w:cs="Arial"/>
                <w:color w:val="000000"/>
                <w:kern w:val="0"/>
                <w:sz w:val="20"/>
                <w:szCs w:val="20"/>
              </w:rPr>
              <w:t xml:space="preserve">　</w:t>
            </w:r>
          </w:p>
        </w:tc>
        <w:tc>
          <w:tcPr>
            <w:tcW w:w="1480" w:type="dxa"/>
            <w:gridSpan w:val="2"/>
            <w:tcBorders>
              <w:top w:val="nil"/>
              <w:left w:val="nil"/>
              <w:bottom w:val="nil"/>
              <w:right w:val="nil"/>
            </w:tcBorders>
            <w:shd w:val="clear" w:color="000000" w:fill="FFFFFF"/>
            <w:vAlign w:val="bottom"/>
          </w:tcPr>
          <w:p w:rsidR="00966DDE" w:rsidRDefault="002567A8">
            <w:pPr>
              <w:widowControl/>
              <w:jc w:val="left"/>
              <w:rPr>
                <w:rFonts w:ascii="Arial" w:hAnsi="Arial" w:cs="Arial"/>
                <w:color w:val="000000"/>
                <w:kern w:val="0"/>
                <w:sz w:val="20"/>
                <w:szCs w:val="20"/>
              </w:rPr>
            </w:pPr>
            <w:r>
              <w:rPr>
                <w:rFonts w:ascii="Arial" w:hAnsi="Arial" w:cs="Arial"/>
                <w:color w:val="000000"/>
                <w:kern w:val="0"/>
                <w:sz w:val="20"/>
                <w:szCs w:val="20"/>
              </w:rPr>
              <w:t xml:space="preserve">　</w:t>
            </w:r>
          </w:p>
        </w:tc>
        <w:tc>
          <w:tcPr>
            <w:tcW w:w="1300" w:type="dxa"/>
            <w:gridSpan w:val="2"/>
            <w:tcBorders>
              <w:top w:val="nil"/>
              <w:left w:val="nil"/>
              <w:bottom w:val="nil"/>
              <w:right w:val="nil"/>
            </w:tcBorders>
            <w:shd w:val="clear" w:color="000000" w:fill="FFFFFF"/>
            <w:vAlign w:val="bottom"/>
          </w:tcPr>
          <w:p w:rsidR="00966DDE" w:rsidRDefault="002567A8">
            <w:pPr>
              <w:widowControl/>
              <w:jc w:val="left"/>
              <w:rPr>
                <w:rFonts w:ascii="Arial" w:hAnsi="Arial" w:cs="Arial"/>
                <w:color w:val="000000"/>
                <w:kern w:val="0"/>
                <w:sz w:val="20"/>
                <w:szCs w:val="20"/>
              </w:rPr>
            </w:pPr>
            <w:r>
              <w:rPr>
                <w:rFonts w:ascii="Arial" w:hAnsi="Arial" w:cs="Arial"/>
                <w:color w:val="000000"/>
                <w:kern w:val="0"/>
                <w:sz w:val="20"/>
                <w:szCs w:val="20"/>
              </w:rPr>
              <w:t xml:space="preserve">　</w:t>
            </w:r>
          </w:p>
        </w:tc>
        <w:tc>
          <w:tcPr>
            <w:tcW w:w="1120" w:type="dxa"/>
            <w:gridSpan w:val="2"/>
            <w:tcBorders>
              <w:top w:val="nil"/>
              <w:left w:val="nil"/>
              <w:bottom w:val="nil"/>
              <w:right w:val="nil"/>
            </w:tcBorders>
            <w:shd w:val="clear" w:color="000000" w:fill="FFFFFF"/>
            <w:vAlign w:val="bottom"/>
          </w:tcPr>
          <w:p w:rsidR="00966DDE" w:rsidRDefault="002567A8">
            <w:pPr>
              <w:widowControl/>
              <w:jc w:val="left"/>
              <w:rPr>
                <w:rFonts w:ascii="Arial" w:hAnsi="Arial" w:cs="Arial"/>
                <w:color w:val="000000"/>
                <w:kern w:val="0"/>
                <w:sz w:val="20"/>
                <w:szCs w:val="20"/>
              </w:rPr>
            </w:pPr>
            <w:r>
              <w:rPr>
                <w:rFonts w:ascii="Arial" w:hAnsi="Arial" w:cs="Arial"/>
                <w:color w:val="000000"/>
                <w:kern w:val="0"/>
                <w:sz w:val="20"/>
                <w:szCs w:val="20"/>
              </w:rPr>
              <w:t xml:space="preserve">　</w:t>
            </w:r>
          </w:p>
        </w:tc>
        <w:tc>
          <w:tcPr>
            <w:tcW w:w="1280" w:type="dxa"/>
            <w:tcBorders>
              <w:top w:val="nil"/>
              <w:left w:val="nil"/>
              <w:bottom w:val="nil"/>
              <w:right w:val="nil"/>
            </w:tcBorders>
            <w:shd w:val="clear" w:color="000000" w:fill="FFFFFF"/>
            <w:vAlign w:val="bottom"/>
          </w:tcPr>
          <w:p w:rsidR="00966DDE" w:rsidRDefault="002567A8">
            <w:pPr>
              <w:widowControl/>
              <w:jc w:val="left"/>
              <w:rPr>
                <w:rFonts w:ascii="Arial" w:hAnsi="Arial" w:cs="Arial"/>
                <w:color w:val="000000"/>
                <w:kern w:val="0"/>
                <w:sz w:val="20"/>
                <w:szCs w:val="20"/>
              </w:rPr>
            </w:pPr>
            <w:r>
              <w:rPr>
                <w:rFonts w:ascii="Arial" w:hAnsi="Arial" w:cs="Arial"/>
                <w:color w:val="000000"/>
                <w:kern w:val="0"/>
                <w:sz w:val="20"/>
                <w:szCs w:val="20"/>
              </w:rPr>
              <w:t xml:space="preserve">　</w:t>
            </w:r>
          </w:p>
        </w:tc>
        <w:tc>
          <w:tcPr>
            <w:tcW w:w="1180" w:type="dxa"/>
            <w:gridSpan w:val="2"/>
            <w:tcBorders>
              <w:top w:val="nil"/>
              <w:left w:val="nil"/>
              <w:bottom w:val="nil"/>
              <w:right w:val="nil"/>
            </w:tcBorders>
            <w:shd w:val="clear" w:color="000000" w:fill="FFFFFF"/>
            <w:vAlign w:val="bottom"/>
          </w:tcPr>
          <w:p w:rsidR="00966DDE" w:rsidRDefault="002567A8">
            <w:pPr>
              <w:widowControl/>
              <w:jc w:val="right"/>
              <w:rPr>
                <w:rFonts w:ascii="宋体" w:hAnsi="宋体" w:cs="Arial"/>
                <w:color w:val="000000"/>
                <w:kern w:val="0"/>
                <w:sz w:val="20"/>
                <w:szCs w:val="20"/>
              </w:rPr>
            </w:pPr>
            <w:r>
              <w:rPr>
                <w:rFonts w:ascii="宋体" w:hAnsi="宋体" w:cs="Arial" w:hint="eastAsia"/>
                <w:color w:val="000000"/>
                <w:kern w:val="0"/>
                <w:sz w:val="20"/>
                <w:szCs w:val="20"/>
              </w:rPr>
              <w:t>金额单位：万元</w:t>
            </w:r>
          </w:p>
        </w:tc>
      </w:tr>
      <w:tr w:rsidR="00966DDE">
        <w:tblPrEx>
          <w:tblCellMar>
            <w:left w:w="108" w:type="dxa"/>
            <w:right w:w="108" w:type="dxa"/>
          </w:tblCellMar>
        </w:tblPrEx>
        <w:trPr>
          <w:trHeight w:val="308"/>
        </w:trPr>
        <w:tc>
          <w:tcPr>
            <w:tcW w:w="4960" w:type="dxa"/>
            <w:gridSpan w:val="6"/>
            <w:tcBorders>
              <w:top w:val="single" w:sz="4" w:space="0" w:color="000000"/>
              <w:left w:val="single" w:sz="4" w:space="0" w:color="000000"/>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项目</w:t>
            </w:r>
          </w:p>
        </w:tc>
        <w:tc>
          <w:tcPr>
            <w:tcW w:w="1500" w:type="dxa"/>
            <w:gridSpan w:val="2"/>
            <w:vMerge w:val="restart"/>
            <w:tcBorders>
              <w:top w:val="single" w:sz="4" w:space="0" w:color="000000"/>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本年收入合计</w:t>
            </w:r>
          </w:p>
        </w:tc>
        <w:tc>
          <w:tcPr>
            <w:tcW w:w="1420" w:type="dxa"/>
            <w:gridSpan w:val="2"/>
            <w:vMerge w:val="restart"/>
            <w:tcBorders>
              <w:top w:val="single" w:sz="4" w:space="0" w:color="000000"/>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财政拨款收入</w:t>
            </w:r>
          </w:p>
        </w:tc>
        <w:tc>
          <w:tcPr>
            <w:tcW w:w="1480" w:type="dxa"/>
            <w:gridSpan w:val="2"/>
            <w:vMerge w:val="restart"/>
            <w:tcBorders>
              <w:top w:val="single" w:sz="4" w:space="0" w:color="000000"/>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上级补助收入</w:t>
            </w:r>
          </w:p>
        </w:tc>
        <w:tc>
          <w:tcPr>
            <w:tcW w:w="1300" w:type="dxa"/>
            <w:gridSpan w:val="2"/>
            <w:vMerge w:val="restart"/>
            <w:tcBorders>
              <w:top w:val="single" w:sz="4" w:space="0" w:color="000000"/>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事业收入</w:t>
            </w:r>
          </w:p>
        </w:tc>
        <w:tc>
          <w:tcPr>
            <w:tcW w:w="1120" w:type="dxa"/>
            <w:gridSpan w:val="2"/>
            <w:vMerge w:val="restart"/>
            <w:tcBorders>
              <w:top w:val="single" w:sz="4" w:space="0" w:color="000000"/>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经营收入</w:t>
            </w:r>
          </w:p>
        </w:tc>
        <w:tc>
          <w:tcPr>
            <w:tcW w:w="1280" w:type="dxa"/>
            <w:vMerge w:val="restart"/>
            <w:tcBorders>
              <w:top w:val="single" w:sz="4" w:space="0" w:color="000000"/>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附属单位上缴收入</w:t>
            </w:r>
          </w:p>
        </w:tc>
        <w:tc>
          <w:tcPr>
            <w:tcW w:w="1180" w:type="dxa"/>
            <w:gridSpan w:val="2"/>
            <w:vMerge w:val="restart"/>
            <w:tcBorders>
              <w:top w:val="single" w:sz="4" w:space="0" w:color="000000"/>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其他收入</w:t>
            </w:r>
          </w:p>
        </w:tc>
      </w:tr>
      <w:tr w:rsidR="00966DDE">
        <w:tblPrEx>
          <w:tblCellMar>
            <w:left w:w="108" w:type="dxa"/>
            <w:right w:w="108" w:type="dxa"/>
          </w:tblCellMar>
        </w:tblPrEx>
        <w:trPr>
          <w:trHeight w:val="312"/>
        </w:trPr>
        <w:tc>
          <w:tcPr>
            <w:tcW w:w="1020" w:type="dxa"/>
            <w:vMerge w:val="restart"/>
            <w:tcBorders>
              <w:top w:val="nil"/>
              <w:left w:val="single" w:sz="4" w:space="0" w:color="000000"/>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功能分类科目编码</w:t>
            </w:r>
          </w:p>
        </w:tc>
        <w:tc>
          <w:tcPr>
            <w:tcW w:w="3940" w:type="dxa"/>
            <w:gridSpan w:val="5"/>
            <w:vMerge w:val="restart"/>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科目名称</w:t>
            </w:r>
          </w:p>
        </w:tc>
        <w:tc>
          <w:tcPr>
            <w:tcW w:w="1500" w:type="dxa"/>
            <w:gridSpan w:val="2"/>
            <w:vMerge/>
            <w:tcBorders>
              <w:top w:val="single" w:sz="4" w:space="0" w:color="000000"/>
              <w:left w:val="nil"/>
              <w:bottom w:val="single" w:sz="4" w:space="0" w:color="000000"/>
              <w:right w:val="single" w:sz="4" w:space="0" w:color="000000"/>
            </w:tcBorders>
            <w:vAlign w:val="center"/>
          </w:tcPr>
          <w:p w:rsidR="00966DDE" w:rsidRDefault="00966DDE">
            <w:pPr>
              <w:widowControl/>
              <w:jc w:val="left"/>
              <w:rPr>
                <w:rFonts w:ascii="宋体" w:hAnsi="宋体" w:cs="Arial"/>
                <w:color w:val="000000"/>
                <w:kern w:val="0"/>
                <w:sz w:val="22"/>
              </w:rPr>
            </w:pPr>
          </w:p>
        </w:tc>
        <w:tc>
          <w:tcPr>
            <w:tcW w:w="1420" w:type="dxa"/>
            <w:gridSpan w:val="2"/>
            <w:vMerge/>
            <w:tcBorders>
              <w:top w:val="single" w:sz="4" w:space="0" w:color="000000"/>
              <w:left w:val="nil"/>
              <w:bottom w:val="single" w:sz="4" w:space="0" w:color="000000"/>
              <w:right w:val="single" w:sz="4" w:space="0" w:color="000000"/>
            </w:tcBorders>
            <w:vAlign w:val="center"/>
          </w:tcPr>
          <w:p w:rsidR="00966DDE" w:rsidRDefault="00966DDE">
            <w:pPr>
              <w:widowControl/>
              <w:jc w:val="left"/>
              <w:rPr>
                <w:rFonts w:ascii="宋体" w:hAnsi="宋体" w:cs="Arial"/>
                <w:color w:val="000000"/>
                <w:kern w:val="0"/>
                <w:sz w:val="22"/>
              </w:rPr>
            </w:pPr>
          </w:p>
        </w:tc>
        <w:tc>
          <w:tcPr>
            <w:tcW w:w="1480" w:type="dxa"/>
            <w:gridSpan w:val="2"/>
            <w:vMerge/>
            <w:tcBorders>
              <w:top w:val="single" w:sz="4" w:space="0" w:color="000000"/>
              <w:left w:val="nil"/>
              <w:bottom w:val="single" w:sz="4" w:space="0" w:color="000000"/>
              <w:right w:val="single" w:sz="4" w:space="0" w:color="000000"/>
            </w:tcBorders>
            <w:vAlign w:val="center"/>
          </w:tcPr>
          <w:p w:rsidR="00966DDE" w:rsidRDefault="00966DDE">
            <w:pPr>
              <w:widowControl/>
              <w:jc w:val="left"/>
              <w:rPr>
                <w:rFonts w:ascii="宋体" w:hAnsi="宋体" w:cs="Arial"/>
                <w:color w:val="000000"/>
                <w:kern w:val="0"/>
                <w:sz w:val="22"/>
              </w:rPr>
            </w:pPr>
          </w:p>
        </w:tc>
        <w:tc>
          <w:tcPr>
            <w:tcW w:w="1300" w:type="dxa"/>
            <w:gridSpan w:val="2"/>
            <w:vMerge/>
            <w:tcBorders>
              <w:top w:val="single" w:sz="4" w:space="0" w:color="000000"/>
              <w:left w:val="nil"/>
              <w:bottom w:val="single" w:sz="4" w:space="0" w:color="000000"/>
              <w:right w:val="single" w:sz="4" w:space="0" w:color="000000"/>
            </w:tcBorders>
            <w:vAlign w:val="center"/>
          </w:tcPr>
          <w:p w:rsidR="00966DDE" w:rsidRDefault="00966DDE">
            <w:pPr>
              <w:widowControl/>
              <w:jc w:val="left"/>
              <w:rPr>
                <w:rFonts w:ascii="宋体" w:hAnsi="宋体" w:cs="Arial"/>
                <w:color w:val="000000"/>
                <w:kern w:val="0"/>
                <w:sz w:val="22"/>
              </w:rPr>
            </w:pPr>
          </w:p>
        </w:tc>
        <w:tc>
          <w:tcPr>
            <w:tcW w:w="1120" w:type="dxa"/>
            <w:gridSpan w:val="2"/>
            <w:vMerge/>
            <w:tcBorders>
              <w:top w:val="single" w:sz="4" w:space="0" w:color="000000"/>
              <w:left w:val="nil"/>
              <w:bottom w:val="single" w:sz="4" w:space="0" w:color="000000"/>
              <w:right w:val="single" w:sz="4" w:space="0" w:color="000000"/>
            </w:tcBorders>
            <w:vAlign w:val="center"/>
          </w:tcPr>
          <w:p w:rsidR="00966DDE" w:rsidRDefault="00966DDE">
            <w:pPr>
              <w:widowControl/>
              <w:jc w:val="left"/>
              <w:rPr>
                <w:rFonts w:ascii="宋体" w:hAnsi="宋体" w:cs="Arial"/>
                <w:color w:val="000000"/>
                <w:kern w:val="0"/>
                <w:sz w:val="22"/>
              </w:rPr>
            </w:pPr>
          </w:p>
        </w:tc>
        <w:tc>
          <w:tcPr>
            <w:tcW w:w="1280" w:type="dxa"/>
            <w:vMerge/>
            <w:tcBorders>
              <w:top w:val="single" w:sz="4" w:space="0" w:color="000000"/>
              <w:left w:val="nil"/>
              <w:bottom w:val="single" w:sz="4" w:space="0" w:color="000000"/>
              <w:right w:val="single" w:sz="4" w:space="0" w:color="000000"/>
            </w:tcBorders>
            <w:vAlign w:val="center"/>
          </w:tcPr>
          <w:p w:rsidR="00966DDE" w:rsidRDefault="00966DDE">
            <w:pPr>
              <w:widowControl/>
              <w:jc w:val="left"/>
              <w:rPr>
                <w:rFonts w:ascii="宋体" w:hAnsi="宋体" w:cs="Arial"/>
                <w:color w:val="000000"/>
                <w:kern w:val="0"/>
                <w:sz w:val="22"/>
              </w:rPr>
            </w:pPr>
          </w:p>
        </w:tc>
        <w:tc>
          <w:tcPr>
            <w:tcW w:w="1180" w:type="dxa"/>
            <w:gridSpan w:val="2"/>
            <w:vMerge/>
            <w:tcBorders>
              <w:top w:val="single" w:sz="4" w:space="0" w:color="000000"/>
              <w:left w:val="nil"/>
              <w:bottom w:val="single" w:sz="4" w:space="0" w:color="000000"/>
              <w:right w:val="single" w:sz="4" w:space="0" w:color="000000"/>
            </w:tcBorders>
            <w:vAlign w:val="center"/>
          </w:tcPr>
          <w:p w:rsidR="00966DDE" w:rsidRDefault="00966DDE">
            <w:pPr>
              <w:widowControl/>
              <w:jc w:val="left"/>
              <w:rPr>
                <w:rFonts w:ascii="宋体" w:hAnsi="宋体" w:cs="Arial"/>
                <w:color w:val="000000"/>
                <w:kern w:val="0"/>
                <w:sz w:val="22"/>
              </w:rPr>
            </w:pPr>
          </w:p>
        </w:tc>
      </w:tr>
      <w:tr w:rsidR="00966DDE">
        <w:tblPrEx>
          <w:tblCellMar>
            <w:left w:w="108" w:type="dxa"/>
            <w:right w:w="108" w:type="dxa"/>
          </w:tblCellMar>
        </w:tblPrEx>
        <w:trPr>
          <w:trHeight w:val="312"/>
        </w:trPr>
        <w:tc>
          <w:tcPr>
            <w:tcW w:w="1020" w:type="dxa"/>
            <w:vMerge/>
            <w:tcBorders>
              <w:top w:val="nil"/>
              <w:left w:val="single" w:sz="4" w:space="0" w:color="000000"/>
              <w:bottom w:val="single" w:sz="4" w:space="0" w:color="000000"/>
              <w:right w:val="single" w:sz="4" w:space="0" w:color="000000"/>
            </w:tcBorders>
            <w:vAlign w:val="center"/>
          </w:tcPr>
          <w:p w:rsidR="00966DDE" w:rsidRDefault="00966DDE">
            <w:pPr>
              <w:widowControl/>
              <w:jc w:val="left"/>
              <w:rPr>
                <w:rFonts w:ascii="宋体" w:hAnsi="宋体" w:cs="Arial"/>
                <w:color w:val="000000"/>
                <w:kern w:val="0"/>
                <w:sz w:val="22"/>
              </w:rPr>
            </w:pPr>
          </w:p>
        </w:tc>
        <w:tc>
          <w:tcPr>
            <w:tcW w:w="3940" w:type="dxa"/>
            <w:gridSpan w:val="5"/>
            <w:vMerge/>
            <w:tcBorders>
              <w:top w:val="nil"/>
              <w:left w:val="nil"/>
              <w:bottom w:val="single" w:sz="4" w:space="0" w:color="000000"/>
              <w:right w:val="single" w:sz="4" w:space="0" w:color="000000"/>
            </w:tcBorders>
            <w:vAlign w:val="center"/>
          </w:tcPr>
          <w:p w:rsidR="00966DDE" w:rsidRDefault="00966DDE">
            <w:pPr>
              <w:widowControl/>
              <w:jc w:val="left"/>
              <w:rPr>
                <w:rFonts w:ascii="宋体" w:hAnsi="宋体" w:cs="Arial"/>
                <w:color w:val="000000"/>
                <w:kern w:val="0"/>
                <w:sz w:val="22"/>
              </w:rPr>
            </w:pPr>
          </w:p>
        </w:tc>
        <w:tc>
          <w:tcPr>
            <w:tcW w:w="1500" w:type="dxa"/>
            <w:gridSpan w:val="2"/>
            <w:vMerge/>
            <w:tcBorders>
              <w:top w:val="single" w:sz="4" w:space="0" w:color="000000"/>
              <w:left w:val="nil"/>
              <w:bottom w:val="single" w:sz="4" w:space="0" w:color="000000"/>
              <w:right w:val="single" w:sz="4" w:space="0" w:color="000000"/>
            </w:tcBorders>
            <w:vAlign w:val="center"/>
          </w:tcPr>
          <w:p w:rsidR="00966DDE" w:rsidRDefault="00966DDE">
            <w:pPr>
              <w:widowControl/>
              <w:jc w:val="left"/>
              <w:rPr>
                <w:rFonts w:ascii="宋体" w:hAnsi="宋体" w:cs="Arial"/>
                <w:color w:val="000000"/>
                <w:kern w:val="0"/>
                <w:sz w:val="22"/>
              </w:rPr>
            </w:pPr>
          </w:p>
        </w:tc>
        <w:tc>
          <w:tcPr>
            <w:tcW w:w="1420" w:type="dxa"/>
            <w:gridSpan w:val="2"/>
            <w:vMerge/>
            <w:tcBorders>
              <w:top w:val="single" w:sz="4" w:space="0" w:color="000000"/>
              <w:left w:val="nil"/>
              <w:bottom w:val="single" w:sz="4" w:space="0" w:color="000000"/>
              <w:right w:val="single" w:sz="4" w:space="0" w:color="000000"/>
            </w:tcBorders>
            <w:vAlign w:val="center"/>
          </w:tcPr>
          <w:p w:rsidR="00966DDE" w:rsidRDefault="00966DDE">
            <w:pPr>
              <w:widowControl/>
              <w:jc w:val="left"/>
              <w:rPr>
                <w:rFonts w:ascii="宋体" w:hAnsi="宋体" w:cs="Arial"/>
                <w:color w:val="000000"/>
                <w:kern w:val="0"/>
                <w:sz w:val="22"/>
              </w:rPr>
            </w:pPr>
          </w:p>
        </w:tc>
        <w:tc>
          <w:tcPr>
            <w:tcW w:w="1480" w:type="dxa"/>
            <w:gridSpan w:val="2"/>
            <w:vMerge/>
            <w:tcBorders>
              <w:top w:val="single" w:sz="4" w:space="0" w:color="000000"/>
              <w:left w:val="nil"/>
              <w:bottom w:val="single" w:sz="4" w:space="0" w:color="000000"/>
              <w:right w:val="single" w:sz="4" w:space="0" w:color="000000"/>
            </w:tcBorders>
            <w:vAlign w:val="center"/>
          </w:tcPr>
          <w:p w:rsidR="00966DDE" w:rsidRDefault="00966DDE">
            <w:pPr>
              <w:widowControl/>
              <w:jc w:val="left"/>
              <w:rPr>
                <w:rFonts w:ascii="宋体" w:hAnsi="宋体" w:cs="Arial"/>
                <w:color w:val="000000"/>
                <w:kern w:val="0"/>
                <w:sz w:val="22"/>
              </w:rPr>
            </w:pPr>
          </w:p>
        </w:tc>
        <w:tc>
          <w:tcPr>
            <w:tcW w:w="1300" w:type="dxa"/>
            <w:gridSpan w:val="2"/>
            <w:vMerge/>
            <w:tcBorders>
              <w:top w:val="single" w:sz="4" w:space="0" w:color="000000"/>
              <w:left w:val="nil"/>
              <w:bottom w:val="single" w:sz="4" w:space="0" w:color="000000"/>
              <w:right w:val="single" w:sz="4" w:space="0" w:color="000000"/>
            </w:tcBorders>
            <w:vAlign w:val="center"/>
          </w:tcPr>
          <w:p w:rsidR="00966DDE" w:rsidRDefault="00966DDE">
            <w:pPr>
              <w:widowControl/>
              <w:jc w:val="left"/>
              <w:rPr>
                <w:rFonts w:ascii="宋体" w:hAnsi="宋体" w:cs="Arial"/>
                <w:color w:val="000000"/>
                <w:kern w:val="0"/>
                <w:sz w:val="22"/>
              </w:rPr>
            </w:pPr>
          </w:p>
        </w:tc>
        <w:tc>
          <w:tcPr>
            <w:tcW w:w="1120" w:type="dxa"/>
            <w:gridSpan w:val="2"/>
            <w:vMerge/>
            <w:tcBorders>
              <w:top w:val="single" w:sz="4" w:space="0" w:color="000000"/>
              <w:left w:val="nil"/>
              <w:bottom w:val="single" w:sz="4" w:space="0" w:color="000000"/>
              <w:right w:val="single" w:sz="4" w:space="0" w:color="000000"/>
            </w:tcBorders>
            <w:vAlign w:val="center"/>
          </w:tcPr>
          <w:p w:rsidR="00966DDE" w:rsidRDefault="00966DDE">
            <w:pPr>
              <w:widowControl/>
              <w:jc w:val="left"/>
              <w:rPr>
                <w:rFonts w:ascii="宋体" w:hAnsi="宋体" w:cs="Arial"/>
                <w:color w:val="000000"/>
                <w:kern w:val="0"/>
                <w:sz w:val="22"/>
              </w:rPr>
            </w:pPr>
          </w:p>
        </w:tc>
        <w:tc>
          <w:tcPr>
            <w:tcW w:w="1280" w:type="dxa"/>
            <w:vMerge/>
            <w:tcBorders>
              <w:top w:val="single" w:sz="4" w:space="0" w:color="000000"/>
              <w:left w:val="nil"/>
              <w:bottom w:val="single" w:sz="4" w:space="0" w:color="000000"/>
              <w:right w:val="single" w:sz="4" w:space="0" w:color="000000"/>
            </w:tcBorders>
            <w:vAlign w:val="center"/>
          </w:tcPr>
          <w:p w:rsidR="00966DDE" w:rsidRDefault="00966DDE">
            <w:pPr>
              <w:widowControl/>
              <w:jc w:val="left"/>
              <w:rPr>
                <w:rFonts w:ascii="宋体" w:hAnsi="宋体" w:cs="Arial"/>
                <w:color w:val="000000"/>
                <w:kern w:val="0"/>
                <w:sz w:val="22"/>
              </w:rPr>
            </w:pPr>
          </w:p>
        </w:tc>
        <w:tc>
          <w:tcPr>
            <w:tcW w:w="1180" w:type="dxa"/>
            <w:gridSpan w:val="2"/>
            <w:vMerge/>
            <w:tcBorders>
              <w:top w:val="single" w:sz="4" w:space="0" w:color="000000"/>
              <w:left w:val="nil"/>
              <w:bottom w:val="single" w:sz="4" w:space="0" w:color="000000"/>
              <w:right w:val="single" w:sz="4" w:space="0" w:color="000000"/>
            </w:tcBorders>
            <w:vAlign w:val="center"/>
          </w:tcPr>
          <w:p w:rsidR="00966DDE" w:rsidRDefault="00966DDE">
            <w:pPr>
              <w:widowControl/>
              <w:jc w:val="left"/>
              <w:rPr>
                <w:rFonts w:ascii="宋体" w:hAnsi="宋体" w:cs="Arial"/>
                <w:color w:val="000000"/>
                <w:kern w:val="0"/>
                <w:sz w:val="22"/>
              </w:rPr>
            </w:pPr>
          </w:p>
        </w:tc>
      </w:tr>
      <w:tr w:rsidR="00966DDE">
        <w:tblPrEx>
          <w:tblCellMar>
            <w:left w:w="108" w:type="dxa"/>
            <w:right w:w="108" w:type="dxa"/>
          </w:tblCellMar>
        </w:tblPrEx>
        <w:trPr>
          <w:trHeight w:val="312"/>
        </w:trPr>
        <w:tc>
          <w:tcPr>
            <w:tcW w:w="1020" w:type="dxa"/>
            <w:vMerge/>
            <w:tcBorders>
              <w:top w:val="nil"/>
              <w:left w:val="single" w:sz="4" w:space="0" w:color="000000"/>
              <w:bottom w:val="single" w:sz="4" w:space="0" w:color="000000"/>
              <w:right w:val="single" w:sz="4" w:space="0" w:color="000000"/>
            </w:tcBorders>
            <w:vAlign w:val="center"/>
          </w:tcPr>
          <w:p w:rsidR="00966DDE" w:rsidRDefault="00966DDE">
            <w:pPr>
              <w:widowControl/>
              <w:jc w:val="left"/>
              <w:rPr>
                <w:rFonts w:ascii="宋体" w:hAnsi="宋体" w:cs="Arial"/>
                <w:color w:val="000000"/>
                <w:kern w:val="0"/>
                <w:sz w:val="22"/>
              </w:rPr>
            </w:pPr>
          </w:p>
        </w:tc>
        <w:tc>
          <w:tcPr>
            <w:tcW w:w="3940" w:type="dxa"/>
            <w:gridSpan w:val="5"/>
            <w:vMerge/>
            <w:tcBorders>
              <w:top w:val="nil"/>
              <w:left w:val="nil"/>
              <w:bottom w:val="single" w:sz="4" w:space="0" w:color="000000"/>
              <w:right w:val="single" w:sz="4" w:space="0" w:color="000000"/>
            </w:tcBorders>
            <w:vAlign w:val="center"/>
          </w:tcPr>
          <w:p w:rsidR="00966DDE" w:rsidRDefault="00966DDE">
            <w:pPr>
              <w:widowControl/>
              <w:jc w:val="left"/>
              <w:rPr>
                <w:rFonts w:ascii="宋体" w:hAnsi="宋体" w:cs="Arial"/>
                <w:color w:val="000000"/>
                <w:kern w:val="0"/>
                <w:sz w:val="22"/>
              </w:rPr>
            </w:pPr>
          </w:p>
        </w:tc>
        <w:tc>
          <w:tcPr>
            <w:tcW w:w="1500" w:type="dxa"/>
            <w:gridSpan w:val="2"/>
            <w:vMerge/>
            <w:tcBorders>
              <w:top w:val="single" w:sz="4" w:space="0" w:color="000000"/>
              <w:left w:val="nil"/>
              <w:bottom w:val="single" w:sz="4" w:space="0" w:color="000000"/>
              <w:right w:val="single" w:sz="4" w:space="0" w:color="000000"/>
            </w:tcBorders>
            <w:vAlign w:val="center"/>
          </w:tcPr>
          <w:p w:rsidR="00966DDE" w:rsidRDefault="00966DDE">
            <w:pPr>
              <w:widowControl/>
              <w:jc w:val="left"/>
              <w:rPr>
                <w:rFonts w:ascii="宋体" w:hAnsi="宋体" w:cs="Arial"/>
                <w:color w:val="000000"/>
                <w:kern w:val="0"/>
                <w:sz w:val="22"/>
              </w:rPr>
            </w:pPr>
          </w:p>
        </w:tc>
        <w:tc>
          <w:tcPr>
            <w:tcW w:w="1420" w:type="dxa"/>
            <w:gridSpan w:val="2"/>
            <w:vMerge/>
            <w:tcBorders>
              <w:top w:val="single" w:sz="4" w:space="0" w:color="000000"/>
              <w:left w:val="nil"/>
              <w:bottom w:val="single" w:sz="4" w:space="0" w:color="000000"/>
              <w:right w:val="single" w:sz="4" w:space="0" w:color="000000"/>
            </w:tcBorders>
            <w:vAlign w:val="center"/>
          </w:tcPr>
          <w:p w:rsidR="00966DDE" w:rsidRDefault="00966DDE">
            <w:pPr>
              <w:widowControl/>
              <w:jc w:val="left"/>
              <w:rPr>
                <w:rFonts w:ascii="宋体" w:hAnsi="宋体" w:cs="Arial"/>
                <w:color w:val="000000"/>
                <w:kern w:val="0"/>
                <w:sz w:val="22"/>
              </w:rPr>
            </w:pPr>
          </w:p>
        </w:tc>
        <w:tc>
          <w:tcPr>
            <w:tcW w:w="1480" w:type="dxa"/>
            <w:gridSpan w:val="2"/>
            <w:vMerge/>
            <w:tcBorders>
              <w:top w:val="single" w:sz="4" w:space="0" w:color="000000"/>
              <w:left w:val="nil"/>
              <w:bottom w:val="single" w:sz="4" w:space="0" w:color="000000"/>
              <w:right w:val="single" w:sz="4" w:space="0" w:color="000000"/>
            </w:tcBorders>
            <w:vAlign w:val="center"/>
          </w:tcPr>
          <w:p w:rsidR="00966DDE" w:rsidRDefault="00966DDE">
            <w:pPr>
              <w:widowControl/>
              <w:jc w:val="left"/>
              <w:rPr>
                <w:rFonts w:ascii="宋体" w:hAnsi="宋体" w:cs="Arial"/>
                <w:color w:val="000000"/>
                <w:kern w:val="0"/>
                <w:sz w:val="22"/>
              </w:rPr>
            </w:pPr>
          </w:p>
        </w:tc>
        <w:tc>
          <w:tcPr>
            <w:tcW w:w="1300" w:type="dxa"/>
            <w:gridSpan w:val="2"/>
            <w:vMerge/>
            <w:tcBorders>
              <w:top w:val="single" w:sz="4" w:space="0" w:color="000000"/>
              <w:left w:val="nil"/>
              <w:bottom w:val="single" w:sz="4" w:space="0" w:color="000000"/>
              <w:right w:val="single" w:sz="4" w:space="0" w:color="000000"/>
            </w:tcBorders>
            <w:vAlign w:val="center"/>
          </w:tcPr>
          <w:p w:rsidR="00966DDE" w:rsidRDefault="00966DDE">
            <w:pPr>
              <w:widowControl/>
              <w:jc w:val="left"/>
              <w:rPr>
                <w:rFonts w:ascii="宋体" w:hAnsi="宋体" w:cs="Arial"/>
                <w:color w:val="000000"/>
                <w:kern w:val="0"/>
                <w:sz w:val="22"/>
              </w:rPr>
            </w:pPr>
          </w:p>
        </w:tc>
        <w:tc>
          <w:tcPr>
            <w:tcW w:w="1120" w:type="dxa"/>
            <w:gridSpan w:val="2"/>
            <w:vMerge/>
            <w:tcBorders>
              <w:top w:val="single" w:sz="4" w:space="0" w:color="000000"/>
              <w:left w:val="nil"/>
              <w:bottom w:val="single" w:sz="4" w:space="0" w:color="000000"/>
              <w:right w:val="single" w:sz="4" w:space="0" w:color="000000"/>
            </w:tcBorders>
            <w:vAlign w:val="center"/>
          </w:tcPr>
          <w:p w:rsidR="00966DDE" w:rsidRDefault="00966DDE">
            <w:pPr>
              <w:widowControl/>
              <w:jc w:val="left"/>
              <w:rPr>
                <w:rFonts w:ascii="宋体" w:hAnsi="宋体" w:cs="Arial"/>
                <w:color w:val="000000"/>
                <w:kern w:val="0"/>
                <w:sz w:val="22"/>
              </w:rPr>
            </w:pPr>
          </w:p>
        </w:tc>
        <w:tc>
          <w:tcPr>
            <w:tcW w:w="1280" w:type="dxa"/>
            <w:vMerge/>
            <w:tcBorders>
              <w:top w:val="single" w:sz="4" w:space="0" w:color="000000"/>
              <w:left w:val="nil"/>
              <w:bottom w:val="single" w:sz="4" w:space="0" w:color="000000"/>
              <w:right w:val="single" w:sz="4" w:space="0" w:color="000000"/>
            </w:tcBorders>
            <w:vAlign w:val="center"/>
          </w:tcPr>
          <w:p w:rsidR="00966DDE" w:rsidRDefault="00966DDE">
            <w:pPr>
              <w:widowControl/>
              <w:jc w:val="left"/>
              <w:rPr>
                <w:rFonts w:ascii="宋体" w:hAnsi="宋体" w:cs="Arial"/>
                <w:color w:val="000000"/>
                <w:kern w:val="0"/>
                <w:sz w:val="22"/>
              </w:rPr>
            </w:pPr>
          </w:p>
        </w:tc>
        <w:tc>
          <w:tcPr>
            <w:tcW w:w="1180" w:type="dxa"/>
            <w:gridSpan w:val="2"/>
            <w:vMerge/>
            <w:tcBorders>
              <w:top w:val="single" w:sz="4" w:space="0" w:color="000000"/>
              <w:left w:val="nil"/>
              <w:bottom w:val="single" w:sz="4" w:space="0" w:color="000000"/>
              <w:right w:val="single" w:sz="4" w:space="0" w:color="000000"/>
            </w:tcBorders>
            <w:vAlign w:val="center"/>
          </w:tcPr>
          <w:p w:rsidR="00966DDE" w:rsidRDefault="00966DDE">
            <w:pPr>
              <w:widowControl/>
              <w:jc w:val="left"/>
              <w:rPr>
                <w:rFonts w:ascii="宋体" w:hAnsi="宋体" w:cs="Arial"/>
                <w:color w:val="000000"/>
                <w:kern w:val="0"/>
                <w:sz w:val="22"/>
              </w:rPr>
            </w:pPr>
          </w:p>
        </w:tc>
      </w:tr>
      <w:tr w:rsidR="00966DDE">
        <w:tblPrEx>
          <w:tblCellMar>
            <w:left w:w="108" w:type="dxa"/>
            <w:right w:w="108" w:type="dxa"/>
          </w:tblCellMar>
        </w:tblPrEx>
        <w:trPr>
          <w:trHeight w:val="308"/>
        </w:trPr>
        <w:tc>
          <w:tcPr>
            <w:tcW w:w="4960" w:type="dxa"/>
            <w:gridSpan w:val="6"/>
            <w:tcBorders>
              <w:top w:val="nil"/>
              <w:left w:val="single" w:sz="4" w:space="0" w:color="000000"/>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栏次</w:t>
            </w:r>
          </w:p>
        </w:tc>
        <w:tc>
          <w:tcPr>
            <w:tcW w:w="1500"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1</w:t>
            </w:r>
          </w:p>
        </w:tc>
        <w:tc>
          <w:tcPr>
            <w:tcW w:w="1420"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2</w:t>
            </w:r>
          </w:p>
        </w:tc>
        <w:tc>
          <w:tcPr>
            <w:tcW w:w="1480"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3</w:t>
            </w:r>
          </w:p>
        </w:tc>
        <w:tc>
          <w:tcPr>
            <w:tcW w:w="1300"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4</w:t>
            </w:r>
          </w:p>
        </w:tc>
        <w:tc>
          <w:tcPr>
            <w:tcW w:w="1120"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5</w:t>
            </w:r>
          </w:p>
        </w:tc>
        <w:tc>
          <w:tcPr>
            <w:tcW w:w="1280" w:type="dxa"/>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6</w:t>
            </w:r>
          </w:p>
        </w:tc>
        <w:tc>
          <w:tcPr>
            <w:tcW w:w="1180"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7</w:t>
            </w:r>
          </w:p>
        </w:tc>
      </w:tr>
      <w:tr w:rsidR="00966DDE">
        <w:tblPrEx>
          <w:tblCellMar>
            <w:left w:w="108" w:type="dxa"/>
            <w:right w:w="108" w:type="dxa"/>
          </w:tblCellMar>
        </w:tblPrEx>
        <w:trPr>
          <w:trHeight w:val="308"/>
        </w:trPr>
        <w:tc>
          <w:tcPr>
            <w:tcW w:w="4960" w:type="dxa"/>
            <w:gridSpan w:val="6"/>
            <w:tcBorders>
              <w:top w:val="nil"/>
              <w:left w:val="single" w:sz="4" w:space="0" w:color="000000"/>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合计</w:t>
            </w:r>
          </w:p>
        </w:tc>
        <w:tc>
          <w:tcPr>
            <w:tcW w:w="1500"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b/>
                <w:bCs/>
                <w:color w:val="000000"/>
                <w:kern w:val="0"/>
                <w:sz w:val="22"/>
              </w:rPr>
            </w:pPr>
            <w:r>
              <w:rPr>
                <w:rFonts w:ascii="宋体" w:hAnsi="宋体" w:cs="Arial" w:hint="eastAsia"/>
                <w:b/>
                <w:bCs/>
                <w:color w:val="000000"/>
                <w:kern w:val="0"/>
                <w:sz w:val="22"/>
              </w:rPr>
              <w:t>6,049.07</w:t>
            </w:r>
          </w:p>
        </w:tc>
        <w:tc>
          <w:tcPr>
            <w:tcW w:w="1420"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b/>
                <w:bCs/>
                <w:color w:val="000000"/>
                <w:kern w:val="0"/>
                <w:sz w:val="22"/>
              </w:rPr>
            </w:pPr>
            <w:r>
              <w:rPr>
                <w:rFonts w:ascii="宋体" w:hAnsi="宋体" w:cs="Arial" w:hint="eastAsia"/>
                <w:b/>
                <w:bCs/>
                <w:color w:val="000000"/>
                <w:kern w:val="0"/>
                <w:sz w:val="22"/>
              </w:rPr>
              <w:t>6,049.07</w:t>
            </w:r>
          </w:p>
        </w:tc>
        <w:tc>
          <w:tcPr>
            <w:tcW w:w="1480"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b/>
                <w:bCs/>
                <w:color w:val="000000"/>
                <w:kern w:val="0"/>
                <w:sz w:val="22"/>
              </w:rPr>
            </w:pPr>
            <w:r>
              <w:rPr>
                <w:rFonts w:ascii="宋体" w:hAnsi="宋体" w:cs="Arial" w:hint="eastAsia"/>
                <w:b/>
                <w:bCs/>
                <w:color w:val="000000"/>
                <w:kern w:val="0"/>
                <w:sz w:val="22"/>
              </w:rPr>
              <w:t>0.00</w:t>
            </w:r>
          </w:p>
        </w:tc>
        <w:tc>
          <w:tcPr>
            <w:tcW w:w="1300"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b/>
                <w:bCs/>
                <w:color w:val="000000"/>
                <w:kern w:val="0"/>
                <w:sz w:val="22"/>
              </w:rPr>
            </w:pPr>
            <w:r>
              <w:rPr>
                <w:rFonts w:ascii="宋体" w:hAnsi="宋体" w:cs="Arial" w:hint="eastAsia"/>
                <w:b/>
                <w:bCs/>
                <w:color w:val="000000"/>
                <w:kern w:val="0"/>
                <w:sz w:val="22"/>
              </w:rPr>
              <w:t>0.00</w:t>
            </w:r>
          </w:p>
        </w:tc>
        <w:tc>
          <w:tcPr>
            <w:tcW w:w="1120"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b/>
                <w:bCs/>
                <w:color w:val="000000"/>
                <w:kern w:val="0"/>
                <w:sz w:val="22"/>
              </w:rPr>
            </w:pPr>
            <w:r>
              <w:rPr>
                <w:rFonts w:ascii="宋体" w:hAnsi="宋体" w:cs="Arial" w:hint="eastAsia"/>
                <w:b/>
                <w:bCs/>
                <w:color w:val="000000"/>
                <w:kern w:val="0"/>
                <w:sz w:val="22"/>
              </w:rPr>
              <w:t>0.00</w:t>
            </w:r>
          </w:p>
        </w:tc>
        <w:tc>
          <w:tcPr>
            <w:tcW w:w="1280" w:type="dxa"/>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b/>
                <w:bCs/>
                <w:color w:val="000000"/>
                <w:kern w:val="0"/>
                <w:sz w:val="22"/>
              </w:rPr>
            </w:pPr>
            <w:r>
              <w:rPr>
                <w:rFonts w:ascii="宋体" w:hAnsi="宋体" w:cs="Arial" w:hint="eastAsia"/>
                <w:b/>
                <w:bCs/>
                <w:color w:val="000000"/>
                <w:kern w:val="0"/>
                <w:sz w:val="22"/>
              </w:rPr>
              <w:t>0.00</w:t>
            </w:r>
          </w:p>
        </w:tc>
        <w:tc>
          <w:tcPr>
            <w:tcW w:w="1180"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b/>
                <w:bCs/>
                <w:color w:val="000000"/>
                <w:kern w:val="0"/>
                <w:sz w:val="22"/>
              </w:rPr>
            </w:pPr>
            <w:r>
              <w:rPr>
                <w:rFonts w:ascii="宋体" w:hAnsi="宋体" w:cs="Arial" w:hint="eastAsia"/>
                <w:b/>
                <w:bCs/>
                <w:color w:val="000000"/>
                <w:kern w:val="0"/>
                <w:sz w:val="22"/>
              </w:rPr>
              <w:t>0.00</w:t>
            </w:r>
          </w:p>
        </w:tc>
      </w:tr>
      <w:tr w:rsidR="00966DDE">
        <w:tblPrEx>
          <w:tblCellMar>
            <w:left w:w="108" w:type="dxa"/>
            <w:right w:w="108" w:type="dxa"/>
          </w:tblCellMar>
        </w:tblPrEx>
        <w:trPr>
          <w:trHeight w:val="308"/>
        </w:trPr>
        <w:tc>
          <w:tcPr>
            <w:tcW w:w="1020" w:type="dxa"/>
            <w:tcBorders>
              <w:top w:val="nil"/>
              <w:left w:val="single" w:sz="4" w:space="0" w:color="000000"/>
              <w:bottom w:val="single" w:sz="4" w:space="0" w:color="000000"/>
              <w:right w:val="single" w:sz="4" w:space="0" w:color="000000"/>
            </w:tcBorders>
            <w:shd w:val="clear" w:color="000000"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201</w:t>
            </w:r>
          </w:p>
        </w:tc>
        <w:tc>
          <w:tcPr>
            <w:tcW w:w="3940" w:type="dxa"/>
            <w:gridSpan w:val="5"/>
            <w:tcBorders>
              <w:top w:val="nil"/>
              <w:left w:val="nil"/>
              <w:bottom w:val="single" w:sz="4" w:space="0" w:color="000000"/>
              <w:right w:val="single" w:sz="4" w:space="0" w:color="000000"/>
            </w:tcBorders>
            <w:shd w:val="clear" w:color="000000"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一般公共服务支出</w:t>
            </w:r>
          </w:p>
        </w:tc>
        <w:tc>
          <w:tcPr>
            <w:tcW w:w="1500"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19.69</w:t>
            </w:r>
          </w:p>
        </w:tc>
        <w:tc>
          <w:tcPr>
            <w:tcW w:w="1420"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19.69</w:t>
            </w:r>
          </w:p>
        </w:tc>
        <w:tc>
          <w:tcPr>
            <w:tcW w:w="1480"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300"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120"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280" w:type="dxa"/>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180"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r>
      <w:tr w:rsidR="00966DDE">
        <w:tblPrEx>
          <w:tblCellMar>
            <w:left w:w="108" w:type="dxa"/>
            <w:right w:w="108" w:type="dxa"/>
          </w:tblCellMar>
        </w:tblPrEx>
        <w:trPr>
          <w:trHeight w:val="308"/>
        </w:trPr>
        <w:tc>
          <w:tcPr>
            <w:tcW w:w="1020" w:type="dxa"/>
            <w:tcBorders>
              <w:top w:val="nil"/>
              <w:left w:val="single" w:sz="4" w:space="0" w:color="000000"/>
              <w:bottom w:val="single" w:sz="4" w:space="0" w:color="000000"/>
              <w:right w:val="single" w:sz="4" w:space="0" w:color="000000"/>
            </w:tcBorders>
            <w:shd w:val="clear" w:color="000000"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20129</w:t>
            </w:r>
          </w:p>
        </w:tc>
        <w:tc>
          <w:tcPr>
            <w:tcW w:w="3940" w:type="dxa"/>
            <w:gridSpan w:val="5"/>
            <w:tcBorders>
              <w:top w:val="nil"/>
              <w:left w:val="nil"/>
              <w:bottom w:val="single" w:sz="4" w:space="0" w:color="000000"/>
              <w:right w:val="single" w:sz="4" w:space="0" w:color="000000"/>
            </w:tcBorders>
            <w:shd w:val="clear" w:color="000000"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群众团体事务</w:t>
            </w:r>
          </w:p>
        </w:tc>
        <w:tc>
          <w:tcPr>
            <w:tcW w:w="1500"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15.88</w:t>
            </w:r>
          </w:p>
        </w:tc>
        <w:tc>
          <w:tcPr>
            <w:tcW w:w="1420"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15.88</w:t>
            </w:r>
          </w:p>
        </w:tc>
        <w:tc>
          <w:tcPr>
            <w:tcW w:w="1480"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300"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120"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280" w:type="dxa"/>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180"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r>
      <w:tr w:rsidR="00966DDE">
        <w:tblPrEx>
          <w:tblCellMar>
            <w:left w:w="108" w:type="dxa"/>
            <w:right w:w="108" w:type="dxa"/>
          </w:tblCellMar>
        </w:tblPrEx>
        <w:trPr>
          <w:trHeight w:val="308"/>
        </w:trPr>
        <w:tc>
          <w:tcPr>
            <w:tcW w:w="1020" w:type="dxa"/>
            <w:tcBorders>
              <w:top w:val="nil"/>
              <w:left w:val="single" w:sz="4" w:space="0" w:color="000000"/>
              <w:bottom w:val="single" w:sz="4" w:space="0" w:color="000000"/>
              <w:right w:val="single" w:sz="4" w:space="0" w:color="000000"/>
            </w:tcBorders>
            <w:shd w:val="clear" w:color="000000"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2012906</w:t>
            </w:r>
          </w:p>
        </w:tc>
        <w:tc>
          <w:tcPr>
            <w:tcW w:w="3940" w:type="dxa"/>
            <w:gridSpan w:val="5"/>
            <w:tcBorders>
              <w:top w:val="nil"/>
              <w:left w:val="nil"/>
              <w:bottom w:val="single" w:sz="4" w:space="0" w:color="000000"/>
              <w:right w:val="single" w:sz="4" w:space="0" w:color="000000"/>
            </w:tcBorders>
            <w:shd w:val="clear" w:color="000000"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 xml:space="preserve">  工会事务</w:t>
            </w:r>
          </w:p>
        </w:tc>
        <w:tc>
          <w:tcPr>
            <w:tcW w:w="1500"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15.88</w:t>
            </w:r>
          </w:p>
        </w:tc>
        <w:tc>
          <w:tcPr>
            <w:tcW w:w="1420"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15.88</w:t>
            </w:r>
          </w:p>
        </w:tc>
        <w:tc>
          <w:tcPr>
            <w:tcW w:w="1480"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300"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120"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280" w:type="dxa"/>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180"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r>
      <w:tr w:rsidR="00966DDE">
        <w:tblPrEx>
          <w:tblCellMar>
            <w:left w:w="108" w:type="dxa"/>
            <w:right w:w="108" w:type="dxa"/>
          </w:tblCellMar>
        </w:tblPrEx>
        <w:trPr>
          <w:trHeight w:val="308"/>
        </w:trPr>
        <w:tc>
          <w:tcPr>
            <w:tcW w:w="1020" w:type="dxa"/>
            <w:tcBorders>
              <w:top w:val="nil"/>
              <w:left w:val="single" w:sz="4" w:space="0" w:color="000000"/>
              <w:bottom w:val="single" w:sz="4" w:space="0" w:color="000000"/>
              <w:right w:val="single" w:sz="4" w:space="0" w:color="000000"/>
            </w:tcBorders>
            <w:shd w:val="clear" w:color="000000"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20199</w:t>
            </w:r>
          </w:p>
        </w:tc>
        <w:tc>
          <w:tcPr>
            <w:tcW w:w="3940" w:type="dxa"/>
            <w:gridSpan w:val="5"/>
            <w:tcBorders>
              <w:top w:val="nil"/>
              <w:left w:val="nil"/>
              <w:bottom w:val="single" w:sz="4" w:space="0" w:color="000000"/>
              <w:right w:val="single" w:sz="4" w:space="0" w:color="000000"/>
            </w:tcBorders>
            <w:shd w:val="clear" w:color="000000"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其他一般公共服务支出</w:t>
            </w:r>
          </w:p>
        </w:tc>
        <w:tc>
          <w:tcPr>
            <w:tcW w:w="1500"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3.81</w:t>
            </w:r>
          </w:p>
        </w:tc>
        <w:tc>
          <w:tcPr>
            <w:tcW w:w="1420"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3.81</w:t>
            </w:r>
          </w:p>
        </w:tc>
        <w:tc>
          <w:tcPr>
            <w:tcW w:w="1480"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300"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120"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280" w:type="dxa"/>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180"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r>
      <w:tr w:rsidR="00966DDE">
        <w:tblPrEx>
          <w:tblCellMar>
            <w:left w:w="108" w:type="dxa"/>
            <w:right w:w="108" w:type="dxa"/>
          </w:tblCellMar>
        </w:tblPrEx>
        <w:trPr>
          <w:trHeight w:val="308"/>
        </w:trPr>
        <w:tc>
          <w:tcPr>
            <w:tcW w:w="1020" w:type="dxa"/>
            <w:tcBorders>
              <w:top w:val="nil"/>
              <w:left w:val="single" w:sz="4" w:space="0" w:color="000000"/>
              <w:bottom w:val="single" w:sz="4" w:space="0" w:color="000000"/>
              <w:right w:val="single" w:sz="4" w:space="0" w:color="000000"/>
            </w:tcBorders>
            <w:shd w:val="clear" w:color="000000"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2019999</w:t>
            </w:r>
          </w:p>
        </w:tc>
        <w:tc>
          <w:tcPr>
            <w:tcW w:w="3940" w:type="dxa"/>
            <w:gridSpan w:val="5"/>
            <w:tcBorders>
              <w:top w:val="nil"/>
              <w:left w:val="nil"/>
              <w:bottom w:val="single" w:sz="4" w:space="0" w:color="000000"/>
              <w:right w:val="single" w:sz="4" w:space="0" w:color="000000"/>
            </w:tcBorders>
            <w:shd w:val="clear" w:color="000000"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 xml:space="preserve">  其他一般公共服务支出</w:t>
            </w:r>
          </w:p>
        </w:tc>
        <w:tc>
          <w:tcPr>
            <w:tcW w:w="1500"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3.81</w:t>
            </w:r>
          </w:p>
        </w:tc>
        <w:tc>
          <w:tcPr>
            <w:tcW w:w="1420"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3.81</w:t>
            </w:r>
          </w:p>
        </w:tc>
        <w:tc>
          <w:tcPr>
            <w:tcW w:w="1480"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300"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120"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280" w:type="dxa"/>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180"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r>
      <w:tr w:rsidR="00966DDE">
        <w:tblPrEx>
          <w:tblCellMar>
            <w:left w:w="108" w:type="dxa"/>
            <w:right w:w="108" w:type="dxa"/>
          </w:tblCellMar>
        </w:tblPrEx>
        <w:trPr>
          <w:trHeight w:val="308"/>
        </w:trPr>
        <w:tc>
          <w:tcPr>
            <w:tcW w:w="1020" w:type="dxa"/>
            <w:tcBorders>
              <w:top w:val="nil"/>
              <w:left w:val="single" w:sz="4" w:space="0" w:color="000000"/>
              <w:bottom w:val="single" w:sz="4" w:space="0" w:color="000000"/>
              <w:right w:val="single" w:sz="4" w:space="0" w:color="000000"/>
            </w:tcBorders>
            <w:shd w:val="clear" w:color="000000"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204</w:t>
            </w:r>
          </w:p>
        </w:tc>
        <w:tc>
          <w:tcPr>
            <w:tcW w:w="3940" w:type="dxa"/>
            <w:gridSpan w:val="5"/>
            <w:tcBorders>
              <w:top w:val="nil"/>
              <w:left w:val="nil"/>
              <w:bottom w:val="single" w:sz="4" w:space="0" w:color="000000"/>
              <w:right w:val="single" w:sz="4" w:space="0" w:color="000000"/>
            </w:tcBorders>
            <w:shd w:val="clear" w:color="000000"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公共安全支出</w:t>
            </w:r>
          </w:p>
        </w:tc>
        <w:tc>
          <w:tcPr>
            <w:tcW w:w="1500"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5,270.06</w:t>
            </w:r>
          </w:p>
        </w:tc>
        <w:tc>
          <w:tcPr>
            <w:tcW w:w="1420"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5,270.06</w:t>
            </w:r>
          </w:p>
        </w:tc>
        <w:tc>
          <w:tcPr>
            <w:tcW w:w="1480"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300"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120"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280" w:type="dxa"/>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180"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r>
      <w:tr w:rsidR="00966DDE">
        <w:tblPrEx>
          <w:tblCellMar>
            <w:left w:w="108" w:type="dxa"/>
            <w:right w:w="108" w:type="dxa"/>
          </w:tblCellMar>
        </w:tblPrEx>
        <w:trPr>
          <w:trHeight w:val="308"/>
        </w:trPr>
        <w:tc>
          <w:tcPr>
            <w:tcW w:w="1020" w:type="dxa"/>
            <w:tcBorders>
              <w:top w:val="nil"/>
              <w:left w:val="single" w:sz="4" w:space="0" w:color="000000"/>
              <w:bottom w:val="single" w:sz="4" w:space="0" w:color="000000"/>
              <w:right w:val="single" w:sz="4" w:space="0" w:color="000000"/>
            </w:tcBorders>
            <w:shd w:val="clear" w:color="000000"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20404</w:t>
            </w:r>
          </w:p>
        </w:tc>
        <w:tc>
          <w:tcPr>
            <w:tcW w:w="3940" w:type="dxa"/>
            <w:gridSpan w:val="5"/>
            <w:tcBorders>
              <w:top w:val="nil"/>
              <w:left w:val="nil"/>
              <w:bottom w:val="single" w:sz="4" w:space="0" w:color="000000"/>
              <w:right w:val="single" w:sz="4" w:space="0" w:color="000000"/>
            </w:tcBorders>
            <w:shd w:val="clear" w:color="000000"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检察</w:t>
            </w:r>
          </w:p>
        </w:tc>
        <w:tc>
          <w:tcPr>
            <w:tcW w:w="1500"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5,270.06</w:t>
            </w:r>
          </w:p>
        </w:tc>
        <w:tc>
          <w:tcPr>
            <w:tcW w:w="1420"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5,270.06</w:t>
            </w:r>
          </w:p>
        </w:tc>
        <w:tc>
          <w:tcPr>
            <w:tcW w:w="1480"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300"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120"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280" w:type="dxa"/>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180"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r>
      <w:tr w:rsidR="00966DDE">
        <w:tblPrEx>
          <w:tblCellMar>
            <w:left w:w="108" w:type="dxa"/>
            <w:right w:w="108" w:type="dxa"/>
          </w:tblCellMar>
        </w:tblPrEx>
        <w:trPr>
          <w:trHeight w:val="308"/>
        </w:trPr>
        <w:tc>
          <w:tcPr>
            <w:tcW w:w="1020" w:type="dxa"/>
            <w:tcBorders>
              <w:top w:val="nil"/>
              <w:left w:val="single" w:sz="4" w:space="0" w:color="000000"/>
              <w:bottom w:val="single" w:sz="4" w:space="0" w:color="000000"/>
              <w:right w:val="single" w:sz="4" w:space="0" w:color="000000"/>
            </w:tcBorders>
            <w:shd w:val="clear" w:color="000000"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2040401</w:t>
            </w:r>
          </w:p>
        </w:tc>
        <w:tc>
          <w:tcPr>
            <w:tcW w:w="3940" w:type="dxa"/>
            <w:gridSpan w:val="5"/>
            <w:tcBorders>
              <w:top w:val="nil"/>
              <w:left w:val="nil"/>
              <w:bottom w:val="single" w:sz="4" w:space="0" w:color="000000"/>
              <w:right w:val="single" w:sz="4" w:space="0" w:color="000000"/>
            </w:tcBorders>
            <w:shd w:val="clear" w:color="000000"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 xml:space="preserve">  行政运行</w:t>
            </w:r>
          </w:p>
        </w:tc>
        <w:tc>
          <w:tcPr>
            <w:tcW w:w="1500"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2,905.18</w:t>
            </w:r>
          </w:p>
        </w:tc>
        <w:tc>
          <w:tcPr>
            <w:tcW w:w="1420"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2,905.18</w:t>
            </w:r>
          </w:p>
        </w:tc>
        <w:tc>
          <w:tcPr>
            <w:tcW w:w="1480"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300"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120"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280" w:type="dxa"/>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180"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r>
      <w:tr w:rsidR="00966DDE">
        <w:tblPrEx>
          <w:tblCellMar>
            <w:left w:w="108" w:type="dxa"/>
            <w:right w:w="108" w:type="dxa"/>
          </w:tblCellMar>
        </w:tblPrEx>
        <w:trPr>
          <w:trHeight w:val="308"/>
        </w:trPr>
        <w:tc>
          <w:tcPr>
            <w:tcW w:w="1020" w:type="dxa"/>
            <w:tcBorders>
              <w:top w:val="nil"/>
              <w:left w:val="single" w:sz="4" w:space="0" w:color="000000"/>
              <w:bottom w:val="single" w:sz="4" w:space="0" w:color="000000"/>
              <w:right w:val="single" w:sz="4" w:space="0" w:color="000000"/>
            </w:tcBorders>
            <w:shd w:val="clear" w:color="000000"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2040402</w:t>
            </w:r>
          </w:p>
        </w:tc>
        <w:tc>
          <w:tcPr>
            <w:tcW w:w="3940" w:type="dxa"/>
            <w:gridSpan w:val="5"/>
            <w:tcBorders>
              <w:top w:val="nil"/>
              <w:left w:val="nil"/>
              <w:bottom w:val="single" w:sz="4" w:space="0" w:color="000000"/>
              <w:right w:val="single" w:sz="4" w:space="0" w:color="000000"/>
            </w:tcBorders>
            <w:shd w:val="clear" w:color="000000"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 xml:space="preserve">  一般行政管理事务</w:t>
            </w:r>
          </w:p>
        </w:tc>
        <w:tc>
          <w:tcPr>
            <w:tcW w:w="1500"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1,729.40</w:t>
            </w:r>
          </w:p>
        </w:tc>
        <w:tc>
          <w:tcPr>
            <w:tcW w:w="1420"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1,729.40</w:t>
            </w:r>
          </w:p>
        </w:tc>
        <w:tc>
          <w:tcPr>
            <w:tcW w:w="1480"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300"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120"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280" w:type="dxa"/>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180"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r>
      <w:tr w:rsidR="00966DDE">
        <w:tblPrEx>
          <w:tblCellMar>
            <w:left w:w="108" w:type="dxa"/>
            <w:right w:w="108" w:type="dxa"/>
          </w:tblCellMar>
        </w:tblPrEx>
        <w:trPr>
          <w:trHeight w:val="308"/>
        </w:trPr>
        <w:tc>
          <w:tcPr>
            <w:tcW w:w="1020" w:type="dxa"/>
            <w:tcBorders>
              <w:top w:val="nil"/>
              <w:left w:val="single" w:sz="4" w:space="0" w:color="000000"/>
              <w:bottom w:val="single" w:sz="4" w:space="0" w:color="000000"/>
              <w:right w:val="single" w:sz="4" w:space="0" w:color="000000"/>
            </w:tcBorders>
            <w:shd w:val="clear" w:color="000000"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2040450</w:t>
            </w:r>
          </w:p>
        </w:tc>
        <w:tc>
          <w:tcPr>
            <w:tcW w:w="3940" w:type="dxa"/>
            <w:gridSpan w:val="5"/>
            <w:tcBorders>
              <w:top w:val="nil"/>
              <w:left w:val="nil"/>
              <w:bottom w:val="single" w:sz="4" w:space="0" w:color="000000"/>
              <w:right w:val="single" w:sz="4" w:space="0" w:color="000000"/>
            </w:tcBorders>
            <w:shd w:val="clear" w:color="000000"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 xml:space="preserve">  事业运行</w:t>
            </w:r>
          </w:p>
        </w:tc>
        <w:tc>
          <w:tcPr>
            <w:tcW w:w="1500"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161.48</w:t>
            </w:r>
          </w:p>
        </w:tc>
        <w:tc>
          <w:tcPr>
            <w:tcW w:w="1420"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161.48</w:t>
            </w:r>
          </w:p>
        </w:tc>
        <w:tc>
          <w:tcPr>
            <w:tcW w:w="1480"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300"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120"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280" w:type="dxa"/>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180"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r>
      <w:tr w:rsidR="00966DDE">
        <w:tblPrEx>
          <w:tblCellMar>
            <w:left w:w="108" w:type="dxa"/>
            <w:right w:w="108" w:type="dxa"/>
          </w:tblCellMar>
        </w:tblPrEx>
        <w:trPr>
          <w:trHeight w:val="308"/>
        </w:trPr>
        <w:tc>
          <w:tcPr>
            <w:tcW w:w="1020" w:type="dxa"/>
            <w:tcBorders>
              <w:top w:val="nil"/>
              <w:left w:val="single" w:sz="4" w:space="0" w:color="000000"/>
              <w:bottom w:val="single" w:sz="4" w:space="0" w:color="000000"/>
              <w:right w:val="single" w:sz="4" w:space="0" w:color="000000"/>
            </w:tcBorders>
            <w:shd w:val="clear" w:color="000000"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2040499</w:t>
            </w:r>
          </w:p>
        </w:tc>
        <w:tc>
          <w:tcPr>
            <w:tcW w:w="3940" w:type="dxa"/>
            <w:gridSpan w:val="5"/>
            <w:tcBorders>
              <w:top w:val="nil"/>
              <w:left w:val="nil"/>
              <w:bottom w:val="single" w:sz="4" w:space="0" w:color="000000"/>
              <w:right w:val="single" w:sz="4" w:space="0" w:color="000000"/>
            </w:tcBorders>
            <w:shd w:val="clear" w:color="000000"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 xml:space="preserve">  其他检察支出</w:t>
            </w:r>
          </w:p>
        </w:tc>
        <w:tc>
          <w:tcPr>
            <w:tcW w:w="1500"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474.00</w:t>
            </w:r>
          </w:p>
        </w:tc>
        <w:tc>
          <w:tcPr>
            <w:tcW w:w="1420"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474.00</w:t>
            </w:r>
          </w:p>
        </w:tc>
        <w:tc>
          <w:tcPr>
            <w:tcW w:w="1480"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300"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120"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280" w:type="dxa"/>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180"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r>
      <w:tr w:rsidR="00966DDE">
        <w:tblPrEx>
          <w:tblCellMar>
            <w:left w:w="108" w:type="dxa"/>
            <w:right w:w="108" w:type="dxa"/>
          </w:tblCellMar>
        </w:tblPrEx>
        <w:trPr>
          <w:trHeight w:val="308"/>
        </w:trPr>
        <w:tc>
          <w:tcPr>
            <w:tcW w:w="1020" w:type="dxa"/>
            <w:tcBorders>
              <w:top w:val="nil"/>
              <w:left w:val="single" w:sz="4" w:space="0" w:color="000000"/>
              <w:bottom w:val="single" w:sz="4" w:space="0" w:color="000000"/>
              <w:right w:val="single" w:sz="4" w:space="0" w:color="000000"/>
            </w:tcBorders>
            <w:shd w:val="clear" w:color="000000"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208</w:t>
            </w:r>
          </w:p>
        </w:tc>
        <w:tc>
          <w:tcPr>
            <w:tcW w:w="3940" w:type="dxa"/>
            <w:gridSpan w:val="5"/>
            <w:tcBorders>
              <w:top w:val="nil"/>
              <w:left w:val="nil"/>
              <w:bottom w:val="single" w:sz="4" w:space="0" w:color="000000"/>
              <w:right w:val="single" w:sz="4" w:space="0" w:color="000000"/>
            </w:tcBorders>
            <w:shd w:val="clear" w:color="000000"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社会保障和就业支出</w:t>
            </w:r>
          </w:p>
        </w:tc>
        <w:tc>
          <w:tcPr>
            <w:tcW w:w="1500"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579.64</w:t>
            </w:r>
          </w:p>
        </w:tc>
        <w:tc>
          <w:tcPr>
            <w:tcW w:w="1420"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579.64</w:t>
            </w:r>
          </w:p>
        </w:tc>
        <w:tc>
          <w:tcPr>
            <w:tcW w:w="1480"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300"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120"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280" w:type="dxa"/>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180"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r>
      <w:tr w:rsidR="00966DDE">
        <w:tblPrEx>
          <w:tblCellMar>
            <w:left w:w="108" w:type="dxa"/>
            <w:right w:w="108" w:type="dxa"/>
          </w:tblCellMar>
        </w:tblPrEx>
        <w:trPr>
          <w:trHeight w:val="308"/>
        </w:trPr>
        <w:tc>
          <w:tcPr>
            <w:tcW w:w="1020" w:type="dxa"/>
            <w:tcBorders>
              <w:top w:val="nil"/>
              <w:left w:val="single" w:sz="4" w:space="0" w:color="000000"/>
              <w:bottom w:val="single" w:sz="4" w:space="0" w:color="000000"/>
              <w:right w:val="single" w:sz="4" w:space="0" w:color="000000"/>
            </w:tcBorders>
            <w:shd w:val="clear" w:color="000000"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20805</w:t>
            </w:r>
          </w:p>
        </w:tc>
        <w:tc>
          <w:tcPr>
            <w:tcW w:w="3940" w:type="dxa"/>
            <w:gridSpan w:val="5"/>
            <w:tcBorders>
              <w:top w:val="nil"/>
              <w:left w:val="nil"/>
              <w:bottom w:val="single" w:sz="4" w:space="0" w:color="000000"/>
              <w:right w:val="single" w:sz="4" w:space="0" w:color="000000"/>
            </w:tcBorders>
            <w:shd w:val="clear" w:color="000000"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行政事业单位离退休</w:t>
            </w:r>
          </w:p>
        </w:tc>
        <w:tc>
          <w:tcPr>
            <w:tcW w:w="1500"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544.02</w:t>
            </w:r>
          </w:p>
        </w:tc>
        <w:tc>
          <w:tcPr>
            <w:tcW w:w="1420"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544.02</w:t>
            </w:r>
          </w:p>
        </w:tc>
        <w:tc>
          <w:tcPr>
            <w:tcW w:w="1480"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300"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120"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280" w:type="dxa"/>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180"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r>
      <w:tr w:rsidR="00966DDE">
        <w:tblPrEx>
          <w:tblCellMar>
            <w:left w:w="108" w:type="dxa"/>
            <w:right w:w="108" w:type="dxa"/>
          </w:tblCellMar>
        </w:tblPrEx>
        <w:trPr>
          <w:trHeight w:val="308"/>
        </w:trPr>
        <w:tc>
          <w:tcPr>
            <w:tcW w:w="1020" w:type="dxa"/>
            <w:tcBorders>
              <w:top w:val="nil"/>
              <w:left w:val="single" w:sz="4" w:space="0" w:color="000000"/>
              <w:bottom w:val="single" w:sz="4" w:space="0" w:color="000000"/>
              <w:right w:val="single" w:sz="4" w:space="0" w:color="000000"/>
            </w:tcBorders>
            <w:shd w:val="clear" w:color="000000"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2080501</w:t>
            </w:r>
          </w:p>
        </w:tc>
        <w:tc>
          <w:tcPr>
            <w:tcW w:w="3940" w:type="dxa"/>
            <w:gridSpan w:val="5"/>
            <w:tcBorders>
              <w:top w:val="nil"/>
              <w:left w:val="nil"/>
              <w:bottom w:val="single" w:sz="4" w:space="0" w:color="000000"/>
              <w:right w:val="single" w:sz="4" w:space="0" w:color="000000"/>
            </w:tcBorders>
            <w:shd w:val="clear" w:color="000000"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 xml:space="preserve">  归口管理的行政单位离退休</w:t>
            </w:r>
          </w:p>
        </w:tc>
        <w:tc>
          <w:tcPr>
            <w:tcW w:w="1500"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339.97</w:t>
            </w:r>
          </w:p>
        </w:tc>
        <w:tc>
          <w:tcPr>
            <w:tcW w:w="1420"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339.97</w:t>
            </w:r>
          </w:p>
        </w:tc>
        <w:tc>
          <w:tcPr>
            <w:tcW w:w="1480"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300"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120"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280" w:type="dxa"/>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180"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r>
      <w:tr w:rsidR="00966DDE">
        <w:tblPrEx>
          <w:tblCellMar>
            <w:left w:w="108" w:type="dxa"/>
            <w:right w:w="108" w:type="dxa"/>
          </w:tblCellMar>
        </w:tblPrEx>
        <w:trPr>
          <w:trHeight w:val="308"/>
        </w:trPr>
        <w:tc>
          <w:tcPr>
            <w:tcW w:w="1020" w:type="dxa"/>
            <w:tcBorders>
              <w:top w:val="nil"/>
              <w:left w:val="single" w:sz="4" w:space="0" w:color="000000"/>
              <w:bottom w:val="single" w:sz="4" w:space="0" w:color="000000"/>
              <w:right w:val="single" w:sz="4" w:space="0" w:color="000000"/>
            </w:tcBorders>
            <w:shd w:val="clear" w:color="000000"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lastRenderedPageBreak/>
              <w:t>2080505</w:t>
            </w:r>
          </w:p>
        </w:tc>
        <w:tc>
          <w:tcPr>
            <w:tcW w:w="3940" w:type="dxa"/>
            <w:gridSpan w:val="5"/>
            <w:tcBorders>
              <w:top w:val="nil"/>
              <w:left w:val="nil"/>
              <w:bottom w:val="single" w:sz="4" w:space="0" w:color="000000"/>
              <w:right w:val="single" w:sz="4" w:space="0" w:color="000000"/>
            </w:tcBorders>
            <w:shd w:val="clear" w:color="000000"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 xml:space="preserve">  机关事业单位基本养老保险缴费支出</w:t>
            </w:r>
          </w:p>
        </w:tc>
        <w:tc>
          <w:tcPr>
            <w:tcW w:w="1500"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204.05</w:t>
            </w:r>
          </w:p>
        </w:tc>
        <w:tc>
          <w:tcPr>
            <w:tcW w:w="1420"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204.05</w:t>
            </w:r>
          </w:p>
        </w:tc>
        <w:tc>
          <w:tcPr>
            <w:tcW w:w="1480"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300"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120"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280" w:type="dxa"/>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180"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r>
      <w:tr w:rsidR="00966DDE">
        <w:tblPrEx>
          <w:tblCellMar>
            <w:left w:w="108" w:type="dxa"/>
            <w:right w:w="108" w:type="dxa"/>
          </w:tblCellMar>
        </w:tblPrEx>
        <w:trPr>
          <w:trHeight w:val="308"/>
        </w:trPr>
        <w:tc>
          <w:tcPr>
            <w:tcW w:w="1020" w:type="dxa"/>
            <w:tcBorders>
              <w:top w:val="nil"/>
              <w:left w:val="single" w:sz="4" w:space="0" w:color="000000"/>
              <w:bottom w:val="single" w:sz="4" w:space="0" w:color="000000"/>
              <w:right w:val="single" w:sz="4" w:space="0" w:color="000000"/>
            </w:tcBorders>
            <w:shd w:val="clear" w:color="000000"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20808</w:t>
            </w:r>
          </w:p>
        </w:tc>
        <w:tc>
          <w:tcPr>
            <w:tcW w:w="3940" w:type="dxa"/>
            <w:gridSpan w:val="5"/>
            <w:tcBorders>
              <w:top w:val="nil"/>
              <w:left w:val="nil"/>
              <w:bottom w:val="single" w:sz="4" w:space="0" w:color="000000"/>
              <w:right w:val="single" w:sz="4" w:space="0" w:color="000000"/>
            </w:tcBorders>
            <w:shd w:val="clear" w:color="000000"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抚恤</w:t>
            </w:r>
          </w:p>
        </w:tc>
        <w:tc>
          <w:tcPr>
            <w:tcW w:w="1500"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34.48</w:t>
            </w:r>
          </w:p>
        </w:tc>
        <w:tc>
          <w:tcPr>
            <w:tcW w:w="1420"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34.48</w:t>
            </w:r>
          </w:p>
        </w:tc>
        <w:tc>
          <w:tcPr>
            <w:tcW w:w="1480"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300"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120"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280" w:type="dxa"/>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180"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r>
      <w:tr w:rsidR="00966DDE">
        <w:tblPrEx>
          <w:tblCellMar>
            <w:left w:w="108" w:type="dxa"/>
            <w:right w:w="108" w:type="dxa"/>
          </w:tblCellMar>
        </w:tblPrEx>
        <w:trPr>
          <w:trHeight w:val="308"/>
        </w:trPr>
        <w:tc>
          <w:tcPr>
            <w:tcW w:w="1020" w:type="dxa"/>
            <w:tcBorders>
              <w:top w:val="nil"/>
              <w:left w:val="single" w:sz="4" w:space="0" w:color="000000"/>
              <w:bottom w:val="single" w:sz="4" w:space="0" w:color="000000"/>
              <w:right w:val="single" w:sz="4" w:space="0" w:color="000000"/>
            </w:tcBorders>
            <w:shd w:val="clear" w:color="000000"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2080801</w:t>
            </w:r>
          </w:p>
        </w:tc>
        <w:tc>
          <w:tcPr>
            <w:tcW w:w="3940" w:type="dxa"/>
            <w:gridSpan w:val="5"/>
            <w:tcBorders>
              <w:top w:val="nil"/>
              <w:left w:val="nil"/>
              <w:bottom w:val="single" w:sz="4" w:space="0" w:color="000000"/>
              <w:right w:val="single" w:sz="4" w:space="0" w:color="000000"/>
            </w:tcBorders>
            <w:shd w:val="clear" w:color="000000"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 xml:space="preserve">  死亡抚恤</w:t>
            </w:r>
          </w:p>
        </w:tc>
        <w:tc>
          <w:tcPr>
            <w:tcW w:w="1500"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34.48</w:t>
            </w:r>
          </w:p>
        </w:tc>
        <w:tc>
          <w:tcPr>
            <w:tcW w:w="1420"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34.48</w:t>
            </w:r>
          </w:p>
        </w:tc>
        <w:tc>
          <w:tcPr>
            <w:tcW w:w="1480"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300"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120"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280" w:type="dxa"/>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180"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r>
      <w:tr w:rsidR="00966DDE">
        <w:tblPrEx>
          <w:tblCellMar>
            <w:left w:w="108" w:type="dxa"/>
            <w:right w:w="108" w:type="dxa"/>
          </w:tblCellMar>
        </w:tblPrEx>
        <w:trPr>
          <w:trHeight w:val="308"/>
        </w:trPr>
        <w:tc>
          <w:tcPr>
            <w:tcW w:w="1020" w:type="dxa"/>
            <w:tcBorders>
              <w:top w:val="nil"/>
              <w:left w:val="single" w:sz="4" w:space="0" w:color="000000"/>
              <w:bottom w:val="single" w:sz="4" w:space="0" w:color="000000"/>
              <w:right w:val="single" w:sz="4" w:space="0" w:color="000000"/>
            </w:tcBorders>
            <w:shd w:val="clear" w:color="000000"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20809</w:t>
            </w:r>
          </w:p>
        </w:tc>
        <w:tc>
          <w:tcPr>
            <w:tcW w:w="3940" w:type="dxa"/>
            <w:gridSpan w:val="5"/>
            <w:tcBorders>
              <w:top w:val="nil"/>
              <w:left w:val="nil"/>
              <w:bottom w:val="single" w:sz="4" w:space="0" w:color="000000"/>
              <w:right w:val="single" w:sz="4" w:space="0" w:color="000000"/>
            </w:tcBorders>
            <w:shd w:val="clear" w:color="000000"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退役安置</w:t>
            </w:r>
          </w:p>
        </w:tc>
        <w:tc>
          <w:tcPr>
            <w:tcW w:w="1500"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0.36</w:t>
            </w:r>
          </w:p>
        </w:tc>
        <w:tc>
          <w:tcPr>
            <w:tcW w:w="1420"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0.36</w:t>
            </w:r>
          </w:p>
        </w:tc>
        <w:tc>
          <w:tcPr>
            <w:tcW w:w="1480"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300"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120"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280" w:type="dxa"/>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180"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r>
      <w:tr w:rsidR="00966DDE">
        <w:tblPrEx>
          <w:tblCellMar>
            <w:left w:w="108" w:type="dxa"/>
            <w:right w:w="108" w:type="dxa"/>
          </w:tblCellMar>
        </w:tblPrEx>
        <w:trPr>
          <w:trHeight w:val="308"/>
        </w:trPr>
        <w:tc>
          <w:tcPr>
            <w:tcW w:w="1020" w:type="dxa"/>
            <w:tcBorders>
              <w:top w:val="nil"/>
              <w:left w:val="single" w:sz="4" w:space="0" w:color="000000"/>
              <w:bottom w:val="single" w:sz="4" w:space="0" w:color="000000"/>
              <w:right w:val="single" w:sz="4" w:space="0" w:color="000000"/>
            </w:tcBorders>
            <w:shd w:val="clear" w:color="000000"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2080999</w:t>
            </w:r>
          </w:p>
        </w:tc>
        <w:tc>
          <w:tcPr>
            <w:tcW w:w="3940" w:type="dxa"/>
            <w:gridSpan w:val="5"/>
            <w:tcBorders>
              <w:top w:val="nil"/>
              <w:left w:val="nil"/>
              <w:bottom w:val="single" w:sz="4" w:space="0" w:color="000000"/>
              <w:right w:val="single" w:sz="4" w:space="0" w:color="000000"/>
            </w:tcBorders>
            <w:shd w:val="clear" w:color="000000"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 xml:space="preserve">  其他退役安置支出</w:t>
            </w:r>
          </w:p>
        </w:tc>
        <w:tc>
          <w:tcPr>
            <w:tcW w:w="1500"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0.36</w:t>
            </w:r>
          </w:p>
        </w:tc>
        <w:tc>
          <w:tcPr>
            <w:tcW w:w="1420"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0.36</w:t>
            </w:r>
          </w:p>
        </w:tc>
        <w:tc>
          <w:tcPr>
            <w:tcW w:w="1480"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300"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120"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280" w:type="dxa"/>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180"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r>
      <w:tr w:rsidR="00966DDE">
        <w:tblPrEx>
          <w:tblCellMar>
            <w:left w:w="108" w:type="dxa"/>
            <w:right w:w="108" w:type="dxa"/>
          </w:tblCellMar>
        </w:tblPrEx>
        <w:trPr>
          <w:trHeight w:val="308"/>
        </w:trPr>
        <w:tc>
          <w:tcPr>
            <w:tcW w:w="1020" w:type="dxa"/>
            <w:tcBorders>
              <w:top w:val="nil"/>
              <w:left w:val="single" w:sz="4" w:space="0" w:color="000000"/>
              <w:bottom w:val="single" w:sz="4" w:space="0" w:color="000000"/>
              <w:right w:val="single" w:sz="4" w:space="0" w:color="000000"/>
            </w:tcBorders>
            <w:shd w:val="clear" w:color="000000"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20820</w:t>
            </w:r>
          </w:p>
        </w:tc>
        <w:tc>
          <w:tcPr>
            <w:tcW w:w="3940" w:type="dxa"/>
            <w:gridSpan w:val="5"/>
            <w:tcBorders>
              <w:top w:val="nil"/>
              <w:left w:val="nil"/>
              <w:bottom w:val="single" w:sz="4" w:space="0" w:color="000000"/>
              <w:right w:val="single" w:sz="4" w:space="0" w:color="000000"/>
            </w:tcBorders>
            <w:shd w:val="clear" w:color="000000"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临时救助</w:t>
            </w:r>
          </w:p>
        </w:tc>
        <w:tc>
          <w:tcPr>
            <w:tcW w:w="1500"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0.78</w:t>
            </w:r>
          </w:p>
        </w:tc>
        <w:tc>
          <w:tcPr>
            <w:tcW w:w="1420"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0.78</w:t>
            </w:r>
          </w:p>
        </w:tc>
        <w:tc>
          <w:tcPr>
            <w:tcW w:w="1480"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300"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120"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280" w:type="dxa"/>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180"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r>
      <w:tr w:rsidR="00966DDE">
        <w:tblPrEx>
          <w:tblCellMar>
            <w:left w:w="108" w:type="dxa"/>
            <w:right w:w="108" w:type="dxa"/>
          </w:tblCellMar>
        </w:tblPrEx>
        <w:trPr>
          <w:trHeight w:val="308"/>
        </w:trPr>
        <w:tc>
          <w:tcPr>
            <w:tcW w:w="1020" w:type="dxa"/>
            <w:tcBorders>
              <w:top w:val="nil"/>
              <w:left w:val="single" w:sz="4" w:space="0" w:color="000000"/>
              <w:bottom w:val="single" w:sz="4" w:space="0" w:color="000000"/>
              <w:right w:val="single" w:sz="4" w:space="0" w:color="000000"/>
            </w:tcBorders>
            <w:shd w:val="clear" w:color="000000"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2082001</w:t>
            </w:r>
          </w:p>
        </w:tc>
        <w:tc>
          <w:tcPr>
            <w:tcW w:w="3940" w:type="dxa"/>
            <w:gridSpan w:val="5"/>
            <w:tcBorders>
              <w:top w:val="nil"/>
              <w:left w:val="nil"/>
              <w:bottom w:val="single" w:sz="4" w:space="0" w:color="000000"/>
              <w:right w:val="single" w:sz="4" w:space="0" w:color="000000"/>
            </w:tcBorders>
            <w:shd w:val="clear" w:color="000000"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 xml:space="preserve">  临时救助支出</w:t>
            </w:r>
          </w:p>
        </w:tc>
        <w:tc>
          <w:tcPr>
            <w:tcW w:w="1500"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0.78</w:t>
            </w:r>
          </w:p>
        </w:tc>
        <w:tc>
          <w:tcPr>
            <w:tcW w:w="1420"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0.78</w:t>
            </w:r>
          </w:p>
        </w:tc>
        <w:tc>
          <w:tcPr>
            <w:tcW w:w="1480"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300"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120"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280" w:type="dxa"/>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180"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r>
      <w:tr w:rsidR="00966DDE">
        <w:tblPrEx>
          <w:tblCellMar>
            <w:left w:w="108" w:type="dxa"/>
            <w:right w:w="108" w:type="dxa"/>
          </w:tblCellMar>
        </w:tblPrEx>
        <w:trPr>
          <w:trHeight w:val="308"/>
        </w:trPr>
        <w:tc>
          <w:tcPr>
            <w:tcW w:w="1020" w:type="dxa"/>
            <w:tcBorders>
              <w:top w:val="nil"/>
              <w:left w:val="single" w:sz="4" w:space="0" w:color="000000"/>
              <w:bottom w:val="single" w:sz="4" w:space="0" w:color="000000"/>
              <w:right w:val="single" w:sz="4" w:space="0" w:color="000000"/>
            </w:tcBorders>
            <w:shd w:val="clear" w:color="000000"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210</w:t>
            </w:r>
          </w:p>
        </w:tc>
        <w:tc>
          <w:tcPr>
            <w:tcW w:w="3940" w:type="dxa"/>
            <w:gridSpan w:val="5"/>
            <w:tcBorders>
              <w:top w:val="nil"/>
              <w:left w:val="nil"/>
              <w:bottom w:val="single" w:sz="4" w:space="0" w:color="000000"/>
              <w:right w:val="single" w:sz="4" w:space="0" w:color="000000"/>
            </w:tcBorders>
            <w:shd w:val="clear" w:color="000000"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卫生健康支出</w:t>
            </w:r>
          </w:p>
        </w:tc>
        <w:tc>
          <w:tcPr>
            <w:tcW w:w="1500"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179.68</w:t>
            </w:r>
          </w:p>
        </w:tc>
        <w:tc>
          <w:tcPr>
            <w:tcW w:w="1420"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179.68</w:t>
            </w:r>
          </w:p>
        </w:tc>
        <w:tc>
          <w:tcPr>
            <w:tcW w:w="1480"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300"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120"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280" w:type="dxa"/>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180"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r>
      <w:tr w:rsidR="00966DDE">
        <w:tblPrEx>
          <w:tblCellMar>
            <w:left w:w="108" w:type="dxa"/>
            <w:right w:w="108" w:type="dxa"/>
          </w:tblCellMar>
        </w:tblPrEx>
        <w:trPr>
          <w:trHeight w:val="308"/>
        </w:trPr>
        <w:tc>
          <w:tcPr>
            <w:tcW w:w="1020" w:type="dxa"/>
            <w:tcBorders>
              <w:top w:val="nil"/>
              <w:left w:val="single" w:sz="4" w:space="0" w:color="000000"/>
              <w:bottom w:val="single" w:sz="4" w:space="0" w:color="000000"/>
              <w:right w:val="single" w:sz="4" w:space="0" w:color="000000"/>
            </w:tcBorders>
            <w:shd w:val="clear" w:color="auto" w:fill="auto"/>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21011</w:t>
            </w:r>
          </w:p>
        </w:tc>
        <w:tc>
          <w:tcPr>
            <w:tcW w:w="3940" w:type="dxa"/>
            <w:gridSpan w:val="5"/>
            <w:tcBorders>
              <w:top w:val="nil"/>
              <w:left w:val="nil"/>
              <w:bottom w:val="single" w:sz="4" w:space="0" w:color="000000"/>
              <w:right w:val="single" w:sz="4" w:space="0" w:color="000000"/>
            </w:tcBorders>
            <w:shd w:val="clear" w:color="auto" w:fill="auto"/>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行政事业单位医疗</w:t>
            </w:r>
          </w:p>
        </w:tc>
        <w:tc>
          <w:tcPr>
            <w:tcW w:w="1500" w:type="dxa"/>
            <w:gridSpan w:val="2"/>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179.68</w:t>
            </w:r>
          </w:p>
        </w:tc>
        <w:tc>
          <w:tcPr>
            <w:tcW w:w="1420" w:type="dxa"/>
            <w:gridSpan w:val="2"/>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179.68</w:t>
            </w:r>
          </w:p>
        </w:tc>
        <w:tc>
          <w:tcPr>
            <w:tcW w:w="1480" w:type="dxa"/>
            <w:gridSpan w:val="2"/>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300" w:type="dxa"/>
            <w:gridSpan w:val="2"/>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120" w:type="dxa"/>
            <w:gridSpan w:val="2"/>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280" w:type="dxa"/>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180" w:type="dxa"/>
            <w:gridSpan w:val="2"/>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r>
      <w:tr w:rsidR="00966DDE">
        <w:tblPrEx>
          <w:tblCellMar>
            <w:left w:w="108" w:type="dxa"/>
            <w:right w:w="108" w:type="dxa"/>
          </w:tblCellMar>
        </w:tblPrEx>
        <w:trPr>
          <w:trHeight w:val="308"/>
        </w:trPr>
        <w:tc>
          <w:tcPr>
            <w:tcW w:w="1020" w:type="dxa"/>
            <w:tcBorders>
              <w:top w:val="nil"/>
              <w:left w:val="single" w:sz="4" w:space="0" w:color="000000"/>
              <w:bottom w:val="single" w:sz="4" w:space="0" w:color="000000"/>
              <w:right w:val="single" w:sz="4" w:space="0" w:color="000000"/>
            </w:tcBorders>
            <w:shd w:val="clear" w:color="auto" w:fill="auto"/>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2101101</w:t>
            </w:r>
          </w:p>
        </w:tc>
        <w:tc>
          <w:tcPr>
            <w:tcW w:w="3940" w:type="dxa"/>
            <w:gridSpan w:val="5"/>
            <w:tcBorders>
              <w:top w:val="nil"/>
              <w:left w:val="nil"/>
              <w:bottom w:val="single" w:sz="4" w:space="0" w:color="000000"/>
              <w:right w:val="single" w:sz="4" w:space="0" w:color="000000"/>
            </w:tcBorders>
            <w:shd w:val="clear" w:color="auto" w:fill="auto"/>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 xml:space="preserve">  行政单位医疗</w:t>
            </w:r>
          </w:p>
        </w:tc>
        <w:tc>
          <w:tcPr>
            <w:tcW w:w="1500" w:type="dxa"/>
            <w:gridSpan w:val="2"/>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80.24</w:t>
            </w:r>
          </w:p>
        </w:tc>
        <w:tc>
          <w:tcPr>
            <w:tcW w:w="1420" w:type="dxa"/>
            <w:gridSpan w:val="2"/>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80.24</w:t>
            </w:r>
          </w:p>
        </w:tc>
        <w:tc>
          <w:tcPr>
            <w:tcW w:w="1480" w:type="dxa"/>
            <w:gridSpan w:val="2"/>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300" w:type="dxa"/>
            <w:gridSpan w:val="2"/>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120" w:type="dxa"/>
            <w:gridSpan w:val="2"/>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280" w:type="dxa"/>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180" w:type="dxa"/>
            <w:gridSpan w:val="2"/>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r>
      <w:tr w:rsidR="00966DDE">
        <w:tblPrEx>
          <w:tblCellMar>
            <w:left w:w="108" w:type="dxa"/>
            <w:right w:w="108" w:type="dxa"/>
          </w:tblCellMar>
        </w:tblPrEx>
        <w:trPr>
          <w:trHeight w:val="308"/>
        </w:trPr>
        <w:tc>
          <w:tcPr>
            <w:tcW w:w="1020" w:type="dxa"/>
            <w:tcBorders>
              <w:top w:val="nil"/>
              <w:left w:val="single" w:sz="4" w:space="0" w:color="000000"/>
              <w:bottom w:val="single" w:sz="4" w:space="0" w:color="000000"/>
              <w:right w:val="single" w:sz="4" w:space="0" w:color="000000"/>
            </w:tcBorders>
            <w:shd w:val="clear" w:color="auto" w:fill="auto"/>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2101102</w:t>
            </w:r>
          </w:p>
        </w:tc>
        <w:tc>
          <w:tcPr>
            <w:tcW w:w="3940" w:type="dxa"/>
            <w:gridSpan w:val="5"/>
            <w:tcBorders>
              <w:top w:val="nil"/>
              <w:left w:val="nil"/>
              <w:bottom w:val="single" w:sz="4" w:space="0" w:color="000000"/>
              <w:right w:val="single" w:sz="4" w:space="0" w:color="000000"/>
            </w:tcBorders>
            <w:shd w:val="clear" w:color="auto" w:fill="auto"/>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 xml:space="preserve">  事业单位医疗</w:t>
            </w:r>
          </w:p>
        </w:tc>
        <w:tc>
          <w:tcPr>
            <w:tcW w:w="1500" w:type="dxa"/>
            <w:gridSpan w:val="2"/>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9.60</w:t>
            </w:r>
          </w:p>
        </w:tc>
        <w:tc>
          <w:tcPr>
            <w:tcW w:w="1420" w:type="dxa"/>
            <w:gridSpan w:val="2"/>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9.60</w:t>
            </w:r>
          </w:p>
        </w:tc>
        <w:tc>
          <w:tcPr>
            <w:tcW w:w="1480" w:type="dxa"/>
            <w:gridSpan w:val="2"/>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300" w:type="dxa"/>
            <w:gridSpan w:val="2"/>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120" w:type="dxa"/>
            <w:gridSpan w:val="2"/>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280" w:type="dxa"/>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180" w:type="dxa"/>
            <w:gridSpan w:val="2"/>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r>
      <w:tr w:rsidR="00966DDE">
        <w:tblPrEx>
          <w:tblCellMar>
            <w:left w:w="108" w:type="dxa"/>
            <w:right w:w="108" w:type="dxa"/>
          </w:tblCellMar>
        </w:tblPrEx>
        <w:trPr>
          <w:trHeight w:val="308"/>
        </w:trPr>
        <w:tc>
          <w:tcPr>
            <w:tcW w:w="1020" w:type="dxa"/>
            <w:tcBorders>
              <w:top w:val="nil"/>
              <w:left w:val="single" w:sz="4" w:space="0" w:color="000000"/>
              <w:bottom w:val="single" w:sz="4" w:space="0" w:color="000000"/>
              <w:right w:val="single" w:sz="4" w:space="0" w:color="000000"/>
            </w:tcBorders>
            <w:shd w:val="clear" w:color="auto" w:fill="auto"/>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2101103</w:t>
            </w:r>
          </w:p>
        </w:tc>
        <w:tc>
          <w:tcPr>
            <w:tcW w:w="3940" w:type="dxa"/>
            <w:gridSpan w:val="5"/>
            <w:tcBorders>
              <w:top w:val="nil"/>
              <w:left w:val="nil"/>
              <w:bottom w:val="single" w:sz="4" w:space="0" w:color="000000"/>
              <w:right w:val="single" w:sz="4" w:space="0" w:color="000000"/>
            </w:tcBorders>
            <w:shd w:val="clear" w:color="auto" w:fill="auto"/>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 xml:space="preserve">  公务员医疗补助</w:t>
            </w:r>
          </w:p>
        </w:tc>
        <w:tc>
          <w:tcPr>
            <w:tcW w:w="1500" w:type="dxa"/>
            <w:gridSpan w:val="2"/>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89.84</w:t>
            </w:r>
          </w:p>
        </w:tc>
        <w:tc>
          <w:tcPr>
            <w:tcW w:w="1420" w:type="dxa"/>
            <w:gridSpan w:val="2"/>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89.84</w:t>
            </w:r>
          </w:p>
        </w:tc>
        <w:tc>
          <w:tcPr>
            <w:tcW w:w="1480" w:type="dxa"/>
            <w:gridSpan w:val="2"/>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300" w:type="dxa"/>
            <w:gridSpan w:val="2"/>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120" w:type="dxa"/>
            <w:gridSpan w:val="2"/>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280" w:type="dxa"/>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180" w:type="dxa"/>
            <w:gridSpan w:val="2"/>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r>
      <w:tr w:rsidR="00966DDE">
        <w:tblPrEx>
          <w:tblCellMar>
            <w:left w:w="108" w:type="dxa"/>
            <w:right w:w="108" w:type="dxa"/>
          </w:tblCellMar>
        </w:tblPrEx>
        <w:trPr>
          <w:trHeight w:val="308"/>
        </w:trPr>
        <w:tc>
          <w:tcPr>
            <w:tcW w:w="14240" w:type="dxa"/>
            <w:gridSpan w:val="19"/>
            <w:tcBorders>
              <w:top w:val="nil"/>
              <w:left w:val="nil"/>
              <w:bottom w:val="nil"/>
              <w:right w:val="nil"/>
            </w:tcBorders>
            <w:shd w:val="clear" w:color="auto" w:fill="auto"/>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注：本表反映部门本年度取得的各项收入情况。本表金额转换为万元时，因四舍五入可能存在尾差。</w:t>
            </w:r>
          </w:p>
        </w:tc>
      </w:tr>
    </w:tbl>
    <w:p w:rsidR="00966DDE" w:rsidRDefault="00966DDE">
      <w:pPr>
        <w:rPr>
          <w:rFonts w:ascii="仿宋_GB2312" w:eastAsia="仿宋_GB2312" w:hAnsi="仿宋_GB2312" w:cs="仿宋_GB2312"/>
          <w:sz w:val="32"/>
          <w:szCs w:val="32"/>
        </w:rPr>
        <w:sectPr w:rsidR="00966DDE">
          <w:pgSz w:w="16838" w:h="11906" w:orient="landscape"/>
          <w:pgMar w:top="1800" w:right="1440" w:bottom="1800" w:left="1440" w:header="720" w:footer="720" w:gutter="0"/>
          <w:pgNumType w:fmt="numberInDash"/>
          <w:cols w:space="720"/>
          <w:docGrid w:type="lines" w:linePitch="312"/>
        </w:sectPr>
      </w:pPr>
    </w:p>
    <w:tbl>
      <w:tblPr>
        <w:tblW w:w="14051" w:type="dxa"/>
        <w:tblInd w:w="-2" w:type="dxa"/>
        <w:tblLayout w:type="fixed"/>
        <w:tblCellMar>
          <w:left w:w="0" w:type="dxa"/>
          <w:right w:w="0" w:type="dxa"/>
        </w:tblCellMar>
        <w:tblLook w:val="04A0"/>
      </w:tblPr>
      <w:tblGrid>
        <w:gridCol w:w="1020"/>
        <w:gridCol w:w="100"/>
        <w:gridCol w:w="90"/>
        <w:gridCol w:w="1349"/>
        <w:gridCol w:w="1774"/>
        <w:gridCol w:w="627"/>
        <w:gridCol w:w="1175"/>
        <w:gridCol w:w="403"/>
        <w:gridCol w:w="1398"/>
        <w:gridCol w:w="303"/>
        <w:gridCol w:w="1417"/>
        <w:gridCol w:w="82"/>
        <w:gridCol w:w="1194"/>
        <w:gridCol w:w="607"/>
        <w:gridCol w:w="952"/>
        <w:gridCol w:w="1499"/>
        <w:gridCol w:w="61"/>
      </w:tblGrid>
      <w:tr w:rsidR="00966DDE">
        <w:trPr>
          <w:gridAfter w:val="1"/>
          <w:wAfter w:w="61" w:type="dxa"/>
          <w:trHeight w:val="435"/>
        </w:trPr>
        <w:tc>
          <w:tcPr>
            <w:tcW w:w="13990" w:type="dxa"/>
            <w:gridSpan w:val="16"/>
            <w:tcBorders>
              <w:top w:val="nil"/>
              <w:left w:val="nil"/>
              <w:bottom w:val="nil"/>
              <w:right w:val="nil"/>
            </w:tcBorders>
            <w:tcMar>
              <w:top w:w="15" w:type="dxa"/>
              <w:left w:w="15" w:type="dxa"/>
              <w:right w:w="15" w:type="dxa"/>
            </w:tcMar>
            <w:vAlign w:val="center"/>
          </w:tcPr>
          <w:p w:rsidR="00966DDE" w:rsidRDefault="002567A8">
            <w:pPr>
              <w:widowControl/>
              <w:jc w:val="center"/>
              <w:textAlignment w:val="center"/>
              <w:rPr>
                <w:rFonts w:ascii="华文中宋" w:eastAsia="华文中宋" w:hAnsi="华文中宋" w:cs="华文中宋"/>
                <w:color w:val="000000"/>
                <w:sz w:val="32"/>
                <w:szCs w:val="32"/>
              </w:rPr>
            </w:pPr>
            <w:r>
              <w:rPr>
                <w:rFonts w:ascii="华文中宋" w:eastAsia="华文中宋" w:hAnsi="华文中宋" w:cs="华文中宋" w:hint="eastAsia"/>
                <w:color w:val="000000"/>
                <w:kern w:val="0"/>
                <w:sz w:val="32"/>
                <w:szCs w:val="32"/>
              </w:rPr>
              <w:lastRenderedPageBreak/>
              <w:t>支出决算表</w:t>
            </w:r>
          </w:p>
        </w:tc>
      </w:tr>
      <w:tr w:rsidR="00966DDE">
        <w:trPr>
          <w:gridAfter w:val="1"/>
          <w:wAfter w:w="61" w:type="dxa"/>
          <w:trHeight w:val="285"/>
        </w:trPr>
        <w:tc>
          <w:tcPr>
            <w:tcW w:w="1120" w:type="dxa"/>
            <w:gridSpan w:val="2"/>
            <w:tcBorders>
              <w:top w:val="nil"/>
              <w:left w:val="nil"/>
              <w:bottom w:val="nil"/>
              <w:right w:val="nil"/>
            </w:tcBorders>
            <w:shd w:val="clear" w:color="auto" w:fill="FFFFFF"/>
            <w:tcMar>
              <w:top w:w="15" w:type="dxa"/>
              <w:left w:w="15" w:type="dxa"/>
              <w:right w:w="15" w:type="dxa"/>
            </w:tcMar>
            <w:vAlign w:val="center"/>
          </w:tcPr>
          <w:p w:rsidR="00966DDE" w:rsidRDefault="00966DDE">
            <w:pPr>
              <w:jc w:val="right"/>
              <w:rPr>
                <w:rFonts w:ascii="宋体" w:hAnsi="宋体" w:cs="宋体"/>
                <w:color w:val="000000"/>
                <w:sz w:val="20"/>
                <w:szCs w:val="20"/>
              </w:rPr>
            </w:pPr>
          </w:p>
        </w:tc>
        <w:tc>
          <w:tcPr>
            <w:tcW w:w="90" w:type="dxa"/>
            <w:tcBorders>
              <w:top w:val="nil"/>
              <w:left w:val="nil"/>
              <w:bottom w:val="nil"/>
              <w:right w:val="nil"/>
            </w:tcBorders>
            <w:shd w:val="clear" w:color="auto" w:fill="FFFFFF"/>
            <w:tcMar>
              <w:top w:w="15" w:type="dxa"/>
              <w:left w:w="15" w:type="dxa"/>
              <w:right w:w="15" w:type="dxa"/>
            </w:tcMar>
            <w:vAlign w:val="center"/>
          </w:tcPr>
          <w:p w:rsidR="00966DDE" w:rsidRDefault="00966DDE">
            <w:pPr>
              <w:jc w:val="right"/>
              <w:rPr>
                <w:rFonts w:ascii="宋体" w:hAnsi="宋体" w:cs="宋体"/>
                <w:color w:val="000000"/>
                <w:sz w:val="20"/>
                <w:szCs w:val="20"/>
              </w:rPr>
            </w:pPr>
          </w:p>
        </w:tc>
        <w:tc>
          <w:tcPr>
            <w:tcW w:w="1349" w:type="dxa"/>
            <w:tcBorders>
              <w:top w:val="nil"/>
              <w:left w:val="nil"/>
              <w:bottom w:val="nil"/>
              <w:right w:val="nil"/>
            </w:tcBorders>
            <w:shd w:val="clear" w:color="auto" w:fill="FFFFFF"/>
            <w:tcMar>
              <w:top w:w="15" w:type="dxa"/>
              <w:left w:w="15" w:type="dxa"/>
              <w:right w:w="15" w:type="dxa"/>
            </w:tcMar>
            <w:vAlign w:val="center"/>
          </w:tcPr>
          <w:p w:rsidR="00966DDE" w:rsidRDefault="00966DDE">
            <w:pPr>
              <w:jc w:val="right"/>
              <w:rPr>
                <w:rFonts w:ascii="宋体" w:hAnsi="宋体" w:cs="宋体"/>
                <w:color w:val="000000"/>
                <w:sz w:val="20"/>
                <w:szCs w:val="20"/>
              </w:rPr>
            </w:pPr>
          </w:p>
        </w:tc>
        <w:tc>
          <w:tcPr>
            <w:tcW w:w="1774" w:type="dxa"/>
            <w:tcBorders>
              <w:top w:val="nil"/>
              <w:left w:val="nil"/>
              <w:bottom w:val="nil"/>
              <w:right w:val="nil"/>
            </w:tcBorders>
            <w:shd w:val="clear" w:color="auto" w:fill="FFFFFF"/>
            <w:tcMar>
              <w:top w:w="15" w:type="dxa"/>
              <w:left w:w="15" w:type="dxa"/>
              <w:right w:w="15" w:type="dxa"/>
            </w:tcMar>
            <w:vAlign w:val="center"/>
          </w:tcPr>
          <w:p w:rsidR="00966DDE" w:rsidRDefault="00966DDE">
            <w:pPr>
              <w:jc w:val="right"/>
              <w:rPr>
                <w:rFonts w:ascii="宋体" w:hAnsi="宋体" w:cs="宋体"/>
                <w:color w:val="000000"/>
                <w:sz w:val="20"/>
                <w:szCs w:val="20"/>
              </w:rPr>
            </w:pPr>
          </w:p>
        </w:tc>
        <w:tc>
          <w:tcPr>
            <w:tcW w:w="1802" w:type="dxa"/>
            <w:gridSpan w:val="2"/>
            <w:tcBorders>
              <w:top w:val="nil"/>
              <w:left w:val="nil"/>
              <w:bottom w:val="nil"/>
              <w:right w:val="nil"/>
            </w:tcBorders>
            <w:shd w:val="clear" w:color="auto" w:fill="FFFFFF"/>
            <w:tcMar>
              <w:top w:w="15" w:type="dxa"/>
              <w:left w:w="15" w:type="dxa"/>
              <w:right w:w="15" w:type="dxa"/>
            </w:tcMar>
            <w:vAlign w:val="center"/>
          </w:tcPr>
          <w:p w:rsidR="00966DDE" w:rsidRDefault="00966DDE">
            <w:pPr>
              <w:jc w:val="right"/>
              <w:rPr>
                <w:rFonts w:ascii="宋体" w:hAnsi="宋体" w:cs="宋体"/>
                <w:color w:val="000000"/>
                <w:sz w:val="20"/>
                <w:szCs w:val="20"/>
              </w:rPr>
            </w:pPr>
          </w:p>
        </w:tc>
        <w:tc>
          <w:tcPr>
            <w:tcW w:w="1801" w:type="dxa"/>
            <w:gridSpan w:val="2"/>
            <w:tcBorders>
              <w:top w:val="nil"/>
              <w:left w:val="nil"/>
              <w:bottom w:val="nil"/>
              <w:right w:val="nil"/>
            </w:tcBorders>
            <w:shd w:val="clear" w:color="auto" w:fill="FFFFFF"/>
            <w:tcMar>
              <w:top w:w="15" w:type="dxa"/>
              <w:left w:w="15" w:type="dxa"/>
              <w:right w:w="15" w:type="dxa"/>
            </w:tcMar>
            <w:vAlign w:val="center"/>
          </w:tcPr>
          <w:p w:rsidR="00966DDE" w:rsidRDefault="00966DDE">
            <w:pPr>
              <w:jc w:val="right"/>
              <w:rPr>
                <w:rFonts w:ascii="宋体" w:hAnsi="宋体" w:cs="宋体"/>
                <w:color w:val="000000"/>
                <w:sz w:val="20"/>
                <w:szCs w:val="20"/>
              </w:rPr>
            </w:pPr>
          </w:p>
        </w:tc>
        <w:tc>
          <w:tcPr>
            <w:tcW w:w="1802" w:type="dxa"/>
            <w:gridSpan w:val="3"/>
            <w:tcBorders>
              <w:top w:val="nil"/>
              <w:left w:val="nil"/>
              <w:bottom w:val="nil"/>
              <w:right w:val="nil"/>
            </w:tcBorders>
            <w:shd w:val="clear" w:color="auto" w:fill="FFFFFF"/>
            <w:tcMar>
              <w:top w:w="15" w:type="dxa"/>
              <w:left w:w="15" w:type="dxa"/>
              <w:right w:w="15" w:type="dxa"/>
            </w:tcMar>
            <w:vAlign w:val="center"/>
          </w:tcPr>
          <w:p w:rsidR="00966DDE" w:rsidRDefault="00966DDE">
            <w:pPr>
              <w:jc w:val="right"/>
              <w:rPr>
                <w:rFonts w:ascii="宋体" w:hAnsi="宋体" w:cs="宋体"/>
                <w:color w:val="000000"/>
                <w:sz w:val="20"/>
                <w:szCs w:val="20"/>
              </w:rPr>
            </w:pPr>
          </w:p>
        </w:tc>
        <w:tc>
          <w:tcPr>
            <w:tcW w:w="1801" w:type="dxa"/>
            <w:gridSpan w:val="2"/>
            <w:tcBorders>
              <w:top w:val="nil"/>
              <w:left w:val="nil"/>
              <w:bottom w:val="nil"/>
              <w:right w:val="nil"/>
            </w:tcBorders>
            <w:shd w:val="clear" w:color="auto" w:fill="FFFFFF"/>
            <w:tcMar>
              <w:top w:w="15" w:type="dxa"/>
              <w:left w:w="15" w:type="dxa"/>
              <w:right w:w="15" w:type="dxa"/>
            </w:tcMar>
            <w:vAlign w:val="center"/>
          </w:tcPr>
          <w:p w:rsidR="00966DDE" w:rsidRDefault="00966DDE">
            <w:pPr>
              <w:jc w:val="right"/>
              <w:rPr>
                <w:rFonts w:ascii="宋体" w:hAnsi="宋体" w:cs="宋体"/>
                <w:color w:val="000000"/>
                <w:sz w:val="20"/>
                <w:szCs w:val="20"/>
              </w:rPr>
            </w:pPr>
          </w:p>
        </w:tc>
        <w:tc>
          <w:tcPr>
            <w:tcW w:w="2451" w:type="dxa"/>
            <w:gridSpan w:val="2"/>
            <w:tcBorders>
              <w:top w:val="nil"/>
              <w:left w:val="nil"/>
              <w:bottom w:val="nil"/>
              <w:right w:val="nil"/>
            </w:tcBorders>
            <w:shd w:val="clear" w:color="auto" w:fill="FFFFFF"/>
            <w:tcMar>
              <w:top w:w="15" w:type="dxa"/>
              <w:left w:w="15" w:type="dxa"/>
              <w:right w:w="15" w:type="dxa"/>
            </w:tcMar>
            <w:vAlign w:val="center"/>
          </w:tcPr>
          <w:p w:rsidR="00966DDE" w:rsidRDefault="002567A8">
            <w:pPr>
              <w:widowControl/>
              <w:jc w:val="right"/>
              <w:textAlignment w:val="center"/>
              <w:rPr>
                <w:rFonts w:ascii="宋体" w:hAnsi="宋体" w:cs="宋体"/>
                <w:color w:val="000000"/>
                <w:sz w:val="20"/>
                <w:szCs w:val="20"/>
              </w:rPr>
            </w:pPr>
            <w:r>
              <w:rPr>
                <w:rFonts w:ascii="宋体" w:hAnsi="宋体" w:cs="宋体" w:hint="eastAsia"/>
                <w:color w:val="000000"/>
                <w:kern w:val="0"/>
                <w:sz w:val="20"/>
                <w:szCs w:val="20"/>
              </w:rPr>
              <w:t>公开03表</w:t>
            </w:r>
          </w:p>
        </w:tc>
      </w:tr>
      <w:tr w:rsidR="00966DDE">
        <w:tblPrEx>
          <w:tblCellMar>
            <w:left w:w="108" w:type="dxa"/>
            <w:right w:w="108" w:type="dxa"/>
          </w:tblCellMar>
        </w:tblPrEx>
        <w:trPr>
          <w:trHeight w:val="255"/>
        </w:trPr>
        <w:tc>
          <w:tcPr>
            <w:tcW w:w="4960" w:type="dxa"/>
            <w:gridSpan w:val="6"/>
            <w:tcBorders>
              <w:top w:val="nil"/>
              <w:left w:val="nil"/>
              <w:bottom w:val="nil"/>
              <w:right w:val="nil"/>
            </w:tcBorders>
            <w:shd w:val="clear" w:color="000000" w:fill="FFFFFF"/>
            <w:vAlign w:val="bottom"/>
          </w:tcPr>
          <w:p w:rsidR="00966DDE" w:rsidRDefault="002567A8">
            <w:pPr>
              <w:widowControl/>
              <w:jc w:val="left"/>
              <w:rPr>
                <w:rFonts w:ascii="宋体" w:hAnsi="宋体" w:cs="Arial"/>
                <w:color w:val="000000"/>
                <w:kern w:val="0"/>
                <w:sz w:val="20"/>
                <w:szCs w:val="20"/>
              </w:rPr>
            </w:pPr>
            <w:r>
              <w:rPr>
                <w:rFonts w:ascii="宋体" w:hAnsi="宋体" w:cs="Arial" w:hint="eastAsia"/>
                <w:color w:val="000000"/>
                <w:kern w:val="0"/>
                <w:sz w:val="20"/>
                <w:szCs w:val="20"/>
              </w:rPr>
              <w:t>部门：许昌市人民检察院</w:t>
            </w:r>
          </w:p>
        </w:tc>
        <w:tc>
          <w:tcPr>
            <w:tcW w:w="1578" w:type="dxa"/>
            <w:gridSpan w:val="2"/>
            <w:tcBorders>
              <w:top w:val="nil"/>
              <w:left w:val="nil"/>
              <w:bottom w:val="nil"/>
              <w:right w:val="nil"/>
            </w:tcBorders>
            <w:shd w:val="clear" w:color="000000" w:fill="FFFFFF"/>
            <w:vAlign w:val="bottom"/>
          </w:tcPr>
          <w:p w:rsidR="00966DDE" w:rsidRDefault="002567A8">
            <w:pPr>
              <w:widowControl/>
              <w:jc w:val="left"/>
              <w:rPr>
                <w:rFonts w:ascii="Arial" w:hAnsi="Arial" w:cs="Arial"/>
                <w:color w:val="000000"/>
                <w:kern w:val="0"/>
                <w:sz w:val="20"/>
                <w:szCs w:val="20"/>
              </w:rPr>
            </w:pPr>
            <w:r>
              <w:rPr>
                <w:rFonts w:ascii="Arial" w:hAnsi="Arial" w:cs="Arial"/>
                <w:color w:val="000000"/>
                <w:kern w:val="0"/>
                <w:sz w:val="20"/>
                <w:szCs w:val="20"/>
              </w:rPr>
              <w:t xml:space="preserve">　</w:t>
            </w:r>
          </w:p>
        </w:tc>
        <w:tc>
          <w:tcPr>
            <w:tcW w:w="1701" w:type="dxa"/>
            <w:gridSpan w:val="2"/>
            <w:tcBorders>
              <w:top w:val="nil"/>
              <w:left w:val="nil"/>
              <w:bottom w:val="nil"/>
              <w:right w:val="nil"/>
            </w:tcBorders>
            <w:shd w:val="clear" w:color="000000" w:fill="FFFFFF"/>
            <w:vAlign w:val="bottom"/>
          </w:tcPr>
          <w:p w:rsidR="00966DDE" w:rsidRDefault="002567A8">
            <w:pPr>
              <w:widowControl/>
              <w:jc w:val="left"/>
              <w:rPr>
                <w:rFonts w:ascii="Arial" w:hAnsi="Arial" w:cs="Arial"/>
                <w:color w:val="000000"/>
                <w:kern w:val="0"/>
                <w:sz w:val="20"/>
                <w:szCs w:val="20"/>
              </w:rPr>
            </w:pPr>
            <w:r>
              <w:rPr>
                <w:rFonts w:ascii="Arial" w:hAnsi="Arial" w:cs="Arial"/>
                <w:color w:val="000000"/>
                <w:kern w:val="0"/>
                <w:sz w:val="20"/>
                <w:szCs w:val="20"/>
              </w:rPr>
              <w:t xml:space="preserve">　</w:t>
            </w:r>
          </w:p>
        </w:tc>
        <w:tc>
          <w:tcPr>
            <w:tcW w:w="1417" w:type="dxa"/>
            <w:tcBorders>
              <w:top w:val="nil"/>
              <w:left w:val="nil"/>
              <w:bottom w:val="nil"/>
              <w:right w:val="nil"/>
            </w:tcBorders>
            <w:shd w:val="clear" w:color="000000" w:fill="FFFFFF"/>
            <w:vAlign w:val="bottom"/>
          </w:tcPr>
          <w:p w:rsidR="00966DDE" w:rsidRDefault="002567A8">
            <w:pPr>
              <w:widowControl/>
              <w:jc w:val="left"/>
              <w:rPr>
                <w:rFonts w:ascii="Arial" w:hAnsi="Arial" w:cs="Arial"/>
                <w:color w:val="000000"/>
                <w:kern w:val="0"/>
                <w:sz w:val="20"/>
                <w:szCs w:val="20"/>
              </w:rPr>
            </w:pPr>
            <w:r>
              <w:rPr>
                <w:rFonts w:ascii="Arial" w:hAnsi="Arial" w:cs="Arial"/>
                <w:color w:val="000000"/>
                <w:kern w:val="0"/>
                <w:sz w:val="20"/>
                <w:szCs w:val="20"/>
              </w:rPr>
              <w:t xml:space="preserve">　</w:t>
            </w:r>
          </w:p>
        </w:tc>
        <w:tc>
          <w:tcPr>
            <w:tcW w:w="1276" w:type="dxa"/>
            <w:gridSpan w:val="2"/>
            <w:tcBorders>
              <w:top w:val="nil"/>
              <w:left w:val="nil"/>
              <w:bottom w:val="nil"/>
              <w:right w:val="nil"/>
            </w:tcBorders>
            <w:shd w:val="clear" w:color="000000" w:fill="FFFFFF"/>
            <w:vAlign w:val="bottom"/>
          </w:tcPr>
          <w:p w:rsidR="00966DDE" w:rsidRDefault="002567A8">
            <w:pPr>
              <w:widowControl/>
              <w:jc w:val="left"/>
              <w:rPr>
                <w:rFonts w:ascii="Arial" w:hAnsi="Arial" w:cs="Arial"/>
                <w:color w:val="000000"/>
                <w:kern w:val="0"/>
                <w:sz w:val="20"/>
                <w:szCs w:val="20"/>
              </w:rPr>
            </w:pPr>
            <w:r>
              <w:rPr>
                <w:rFonts w:ascii="Arial" w:hAnsi="Arial" w:cs="Arial"/>
                <w:color w:val="000000"/>
                <w:kern w:val="0"/>
                <w:sz w:val="20"/>
                <w:szCs w:val="20"/>
              </w:rPr>
              <w:t xml:space="preserve">　</w:t>
            </w:r>
          </w:p>
        </w:tc>
        <w:tc>
          <w:tcPr>
            <w:tcW w:w="1559" w:type="dxa"/>
            <w:gridSpan w:val="2"/>
            <w:tcBorders>
              <w:top w:val="nil"/>
              <w:left w:val="nil"/>
              <w:bottom w:val="nil"/>
              <w:right w:val="nil"/>
            </w:tcBorders>
            <w:shd w:val="clear" w:color="000000" w:fill="FFFFFF"/>
            <w:vAlign w:val="bottom"/>
          </w:tcPr>
          <w:p w:rsidR="00966DDE" w:rsidRDefault="002567A8">
            <w:pPr>
              <w:widowControl/>
              <w:jc w:val="left"/>
              <w:rPr>
                <w:rFonts w:ascii="Arial" w:hAnsi="Arial" w:cs="Arial"/>
                <w:color w:val="000000"/>
                <w:kern w:val="0"/>
                <w:sz w:val="20"/>
                <w:szCs w:val="20"/>
              </w:rPr>
            </w:pPr>
            <w:r>
              <w:rPr>
                <w:rFonts w:ascii="Arial" w:hAnsi="Arial" w:cs="Arial"/>
                <w:color w:val="000000"/>
                <w:kern w:val="0"/>
                <w:sz w:val="20"/>
                <w:szCs w:val="20"/>
              </w:rPr>
              <w:t xml:space="preserve">　</w:t>
            </w:r>
          </w:p>
        </w:tc>
        <w:tc>
          <w:tcPr>
            <w:tcW w:w="1560" w:type="dxa"/>
            <w:gridSpan w:val="2"/>
            <w:tcBorders>
              <w:top w:val="nil"/>
              <w:left w:val="nil"/>
              <w:bottom w:val="nil"/>
              <w:right w:val="nil"/>
            </w:tcBorders>
            <w:shd w:val="clear" w:color="000000" w:fill="FFFFFF"/>
            <w:vAlign w:val="bottom"/>
          </w:tcPr>
          <w:p w:rsidR="00966DDE" w:rsidRDefault="002567A8">
            <w:pPr>
              <w:widowControl/>
              <w:jc w:val="right"/>
              <w:rPr>
                <w:rFonts w:ascii="宋体" w:hAnsi="宋体" w:cs="Arial"/>
                <w:color w:val="000000"/>
                <w:kern w:val="0"/>
                <w:sz w:val="20"/>
                <w:szCs w:val="20"/>
              </w:rPr>
            </w:pPr>
            <w:r>
              <w:rPr>
                <w:rFonts w:ascii="宋体" w:hAnsi="宋体" w:cs="Arial" w:hint="eastAsia"/>
                <w:color w:val="000000"/>
                <w:kern w:val="0"/>
                <w:sz w:val="20"/>
                <w:szCs w:val="20"/>
              </w:rPr>
              <w:t>金额单位：万元</w:t>
            </w:r>
          </w:p>
        </w:tc>
      </w:tr>
      <w:tr w:rsidR="00966DDE">
        <w:tblPrEx>
          <w:tblCellMar>
            <w:left w:w="108" w:type="dxa"/>
            <w:right w:w="108" w:type="dxa"/>
          </w:tblCellMar>
        </w:tblPrEx>
        <w:trPr>
          <w:trHeight w:val="308"/>
        </w:trPr>
        <w:tc>
          <w:tcPr>
            <w:tcW w:w="4960" w:type="dxa"/>
            <w:gridSpan w:val="6"/>
            <w:tcBorders>
              <w:top w:val="single" w:sz="4" w:space="0" w:color="000000"/>
              <w:left w:val="single" w:sz="4" w:space="0" w:color="000000"/>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项目</w:t>
            </w:r>
          </w:p>
        </w:tc>
        <w:tc>
          <w:tcPr>
            <w:tcW w:w="1578" w:type="dxa"/>
            <w:gridSpan w:val="2"/>
            <w:vMerge w:val="restart"/>
            <w:tcBorders>
              <w:top w:val="single" w:sz="4" w:space="0" w:color="000000"/>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本年支出合计</w:t>
            </w:r>
          </w:p>
        </w:tc>
        <w:tc>
          <w:tcPr>
            <w:tcW w:w="1701" w:type="dxa"/>
            <w:gridSpan w:val="2"/>
            <w:vMerge w:val="restart"/>
            <w:tcBorders>
              <w:top w:val="single" w:sz="4" w:space="0" w:color="000000"/>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基本支出</w:t>
            </w:r>
          </w:p>
        </w:tc>
        <w:tc>
          <w:tcPr>
            <w:tcW w:w="1417" w:type="dxa"/>
            <w:vMerge w:val="restart"/>
            <w:tcBorders>
              <w:top w:val="single" w:sz="4" w:space="0" w:color="000000"/>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项目支出</w:t>
            </w:r>
          </w:p>
        </w:tc>
        <w:tc>
          <w:tcPr>
            <w:tcW w:w="1276" w:type="dxa"/>
            <w:gridSpan w:val="2"/>
            <w:vMerge w:val="restart"/>
            <w:tcBorders>
              <w:top w:val="single" w:sz="4" w:space="0" w:color="000000"/>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上缴上级支出</w:t>
            </w:r>
          </w:p>
        </w:tc>
        <w:tc>
          <w:tcPr>
            <w:tcW w:w="1559" w:type="dxa"/>
            <w:gridSpan w:val="2"/>
            <w:vMerge w:val="restart"/>
            <w:tcBorders>
              <w:top w:val="single" w:sz="4" w:space="0" w:color="000000"/>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经营支出</w:t>
            </w:r>
          </w:p>
        </w:tc>
        <w:tc>
          <w:tcPr>
            <w:tcW w:w="1560" w:type="dxa"/>
            <w:gridSpan w:val="2"/>
            <w:vMerge w:val="restart"/>
            <w:tcBorders>
              <w:top w:val="single" w:sz="4" w:space="0" w:color="000000"/>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对附属单位补助支出</w:t>
            </w:r>
          </w:p>
        </w:tc>
      </w:tr>
      <w:tr w:rsidR="00966DDE">
        <w:tblPrEx>
          <w:tblCellMar>
            <w:left w:w="108" w:type="dxa"/>
            <w:right w:w="108" w:type="dxa"/>
          </w:tblCellMar>
        </w:tblPrEx>
        <w:trPr>
          <w:trHeight w:val="312"/>
        </w:trPr>
        <w:tc>
          <w:tcPr>
            <w:tcW w:w="1020" w:type="dxa"/>
            <w:vMerge w:val="restart"/>
            <w:tcBorders>
              <w:top w:val="nil"/>
              <w:left w:val="single" w:sz="4" w:space="0" w:color="000000"/>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功能分类科目编码</w:t>
            </w:r>
          </w:p>
        </w:tc>
        <w:tc>
          <w:tcPr>
            <w:tcW w:w="3940" w:type="dxa"/>
            <w:gridSpan w:val="5"/>
            <w:vMerge w:val="restart"/>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科目名称</w:t>
            </w:r>
          </w:p>
        </w:tc>
        <w:tc>
          <w:tcPr>
            <w:tcW w:w="1578" w:type="dxa"/>
            <w:gridSpan w:val="2"/>
            <w:vMerge/>
            <w:tcBorders>
              <w:top w:val="single" w:sz="4" w:space="0" w:color="000000"/>
              <w:left w:val="nil"/>
              <w:bottom w:val="single" w:sz="4" w:space="0" w:color="000000"/>
              <w:right w:val="single" w:sz="4" w:space="0" w:color="000000"/>
            </w:tcBorders>
            <w:vAlign w:val="center"/>
          </w:tcPr>
          <w:p w:rsidR="00966DDE" w:rsidRDefault="00966DDE">
            <w:pPr>
              <w:widowControl/>
              <w:jc w:val="left"/>
              <w:rPr>
                <w:rFonts w:ascii="宋体" w:hAnsi="宋体" w:cs="Arial"/>
                <w:color w:val="000000"/>
                <w:kern w:val="0"/>
                <w:sz w:val="22"/>
              </w:rPr>
            </w:pPr>
          </w:p>
        </w:tc>
        <w:tc>
          <w:tcPr>
            <w:tcW w:w="1701" w:type="dxa"/>
            <w:gridSpan w:val="2"/>
            <w:vMerge/>
            <w:tcBorders>
              <w:top w:val="single" w:sz="4" w:space="0" w:color="000000"/>
              <w:left w:val="nil"/>
              <w:bottom w:val="single" w:sz="4" w:space="0" w:color="000000"/>
              <w:right w:val="single" w:sz="4" w:space="0" w:color="000000"/>
            </w:tcBorders>
            <w:vAlign w:val="center"/>
          </w:tcPr>
          <w:p w:rsidR="00966DDE" w:rsidRDefault="00966DDE">
            <w:pPr>
              <w:widowControl/>
              <w:jc w:val="left"/>
              <w:rPr>
                <w:rFonts w:ascii="宋体" w:hAnsi="宋体" w:cs="Arial"/>
                <w:color w:val="000000"/>
                <w:kern w:val="0"/>
                <w:sz w:val="22"/>
              </w:rPr>
            </w:pPr>
          </w:p>
        </w:tc>
        <w:tc>
          <w:tcPr>
            <w:tcW w:w="1417" w:type="dxa"/>
            <w:vMerge/>
            <w:tcBorders>
              <w:top w:val="single" w:sz="4" w:space="0" w:color="000000"/>
              <w:left w:val="nil"/>
              <w:bottom w:val="single" w:sz="4" w:space="0" w:color="000000"/>
              <w:right w:val="single" w:sz="4" w:space="0" w:color="000000"/>
            </w:tcBorders>
            <w:vAlign w:val="center"/>
          </w:tcPr>
          <w:p w:rsidR="00966DDE" w:rsidRDefault="00966DDE">
            <w:pPr>
              <w:widowControl/>
              <w:jc w:val="left"/>
              <w:rPr>
                <w:rFonts w:ascii="宋体" w:hAnsi="宋体" w:cs="Arial"/>
                <w:color w:val="000000"/>
                <w:kern w:val="0"/>
                <w:sz w:val="22"/>
              </w:rPr>
            </w:pPr>
          </w:p>
        </w:tc>
        <w:tc>
          <w:tcPr>
            <w:tcW w:w="1276" w:type="dxa"/>
            <w:gridSpan w:val="2"/>
            <w:vMerge/>
            <w:tcBorders>
              <w:top w:val="single" w:sz="4" w:space="0" w:color="000000"/>
              <w:left w:val="nil"/>
              <w:bottom w:val="single" w:sz="4" w:space="0" w:color="000000"/>
              <w:right w:val="single" w:sz="4" w:space="0" w:color="000000"/>
            </w:tcBorders>
            <w:vAlign w:val="center"/>
          </w:tcPr>
          <w:p w:rsidR="00966DDE" w:rsidRDefault="00966DDE">
            <w:pPr>
              <w:widowControl/>
              <w:jc w:val="left"/>
              <w:rPr>
                <w:rFonts w:ascii="宋体" w:hAnsi="宋体" w:cs="Arial"/>
                <w:color w:val="000000"/>
                <w:kern w:val="0"/>
                <w:sz w:val="22"/>
              </w:rPr>
            </w:pPr>
          </w:p>
        </w:tc>
        <w:tc>
          <w:tcPr>
            <w:tcW w:w="1559" w:type="dxa"/>
            <w:gridSpan w:val="2"/>
            <w:vMerge/>
            <w:tcBorders>
              <w:top w:val="single" w:sz="4" w:space="0" w:color="000000"/>
              <w:left w:val="nil"/>
              <w:bottom w:val="single" w:sz="4" w:space="0" w:color="000000"/>
              <w:right w:val="single" w:sz="4" w:space="0" w:color="000000"/>
            </w:tcBorders>
            <w:vAlign w:val="center"/>
          </w:tcPr>
          <w:p w:rsidR="00966DDE" w:rsidRDefault="00966DDE">
            <w:pPr>
              <w:widowControl/>
              <w:jc w:val="left"/>
              <w:rPr>
                <w:rFonts w:ascii="宋体" w:hAnsi="宋体" w:cs="Arial"/>
                <w:color w:val="000000"/>
                <w:kern w:val="0"/>
                <w:sz w:val="22"/>
              </w:rPr>
            </w:pPr>
          </w:p>
        </w:tc>
        <w:tc>
          <w:tcPr>
            <w:tcW w:w="1560" w:type="dxa"/>
            <w:gridSpan w:val="2"/>
            <w:vMerge/>
            <w:tcBorders>
              <w:top w:val="single" w:sz="4" w:space="0" w:color="000000"/>
              <w:left w:val="nil"/>
              <w:bottom w:val="single" w:sz="4" w:space="0" w:color="000000"/>
              <w:right w:val="single" w:sz="4" w:space="0" w:color="000000"/>
            </w:tcBorders>
            <w:vAlign w:val="center"/>
          </w:tcPr>
          <w:p w:rsidR="00966DDE" w:rsidRDefault="00966DDE">
            <w:pPr>
              <w:widowControl/>
              <w:jc w:val="left"/>
              <w:rPr>
                <w:rFonts w:ascii="宋体" w:hAnsi="宋体" w:cs="Arial"/>
                <w:color w:val="000000"/>
                <w:kern w:val="0"/>
                <w:sz w:val="22"/>
              </w:rPr>
            </w:pPr>
          </w:p>
        </w:tc>
      </w:tr>
      <w:tr w:rsidR="00966DDE">
        <w:tblPrEx>
          <w:tblCellMar>
            <w:left w:w="108" w:type="dxa"/>
            <w:right w:w="108" w:type="dxa"/>
          </w:tblCellMar>
        </w:tblPrEx>
        <w:trPr>
          <w:trHeight w:val="312"/>
        </w:trPr>
        <w:tc>
          <w:tcPr>
            <w:tcW w:w="1020" w:type="dxa"/>
            <w:vMerge/>
            <w:tcBorders>
              <w:top w:val="nil"/>
              <w:left w:val="single" w:sz="4" w:space="0" w:color="000000"/>
              <w:bottom w:val="single" w:sz="4" w:space="0" w:color="000000"/>
              <w:right w:val="single" w:sz="4" w:space="0" w:color="000000"/>
            </w:tcBorders>
            <w:vAlign w:val="center"/>
          </w:tcPr>
          <w:p w:rsidR="00966DDE" w:rsidRDefault="00966DDE">
            <w:pPr>
              <w:widowControl/>
              <w:jc w:val="left"/>
              <w:rPr>
                <w:rFonts w:ascii="宋体" w:hAnsi="宋体" w:cs="Arial"/>
                <w:color w:val="000000"/>
                <w:kern w:val="0"/>
                <w:sz w:val="22"/>
              </w:rPr>
            </w:pPr>
          </w:p>
        </w:tc>
        <w:tc>
          <w:tcPr>
            <w:tcW w:w="3940" w:type="dxa"/>
            <w:gridSpan w:val="5"/>
            <w:vMerge/>
            <w:tcBorders>
              <w:top w:val="nil"/>
              <w:left w:val="nil"/>
              <w:bottom w:val="single" w:sz="4" w:space="0" w:color="000000"/>
              <w:right w:val="single" w:sz="4" w:space="0" w:color="000000"/>
            </w:tcBorders>
            <w:vAlign w:val="center"/>
          </w:tcPr>
          <w:p w:rsidR="00966DDE" w:rsidRDefault="00966DDE">
            <w:pPr>
              <w:widowControl/>
              <w:jc w:val="left"/>
              <w:rPr>
                <w:rFonts w:ascii="宋体" w:hAnsi="宋体" w:cs="Arial"/>
                <w:color w:val="000000"/>
                <w:kern w:val="0"/>
                <w:sz w:val="22"/>
              </w:rPr>
            </w:pPr>
          </w:p>
        </w:tc>
        <w:tc>
          <w:tcPr>
            <w:tcW w:w="1578" w:type="dxa"/>
            <w:gridSpan w:val="2"/>
            <w:vMerge/>
            <w:tcBorders>
              <w:top w:val="single" w:sz="4" w:space="0" w:color="000000"/>
              <w:left w:val="nil"/>
              <w:bottom w:val="single" w:sz="4" w:space="0" w:color="000000"/>
              <w:right w:val="single" w:sz="4" w:space="0" w:color="000000"/>
            </w:tcBorders>
            <w:vAlign w:val="center"/>
          </w:tcPr>
          <w:p w:rsidR="00966DDE" w:rsidRDefault="00966DDE">
            <w:pPr>
              <w:widowControl/>
              <w:jc w:val="left"/>
              <w:rPr>
                <w:rFonts w:ascii="宋体" w:hAnsi="宋体" w:cs="Arial"/>
                <w:color w:val="000000"/>
                <w:kern w:val="0"/>
                <w:sz w:val="22"/>
              </w:rPr>
            </w:pPr>
          </w:p>
        </w:tc>
        <w:tc>
          <w:tcPr>
            <w:tcW w:w="1701" w:type="dxa"/>
            <w:gridSpan w:val="2"/>
            <w:vMerge/>
            <w:tcBorders>
              <w:top w:val="single" w:sz="4" w:space="0" w:color="000000"/>
              <w:left w:val="nil"/>
              <w:bottom w:val="single" w:sz="4" w:space="0" w:color="000000"/>
              <w:right w:val="single" w:sz="4" w:space="0" w:color="000000"/>
            </w:tcBorders>
            <w:vAlign w:val="center"/>
          </w:tcPr>
          <w:p w:rsidR="00966DDE" w:rsidRDefault="00966DDE">
            <w:pPr>
              <w:widowControl/>
              <w:jc w:val="left"/>
              <w:rPr>
                <w:rFonts w:ascii="宋体" w:hAnsi="宋体" w:cs="Arial"/>
                <w:color w:val="000000"/>
                <w:kern w:val="0"/>
                <w:sz w:val="22"/>
              </w:rPr>
            </w:pPr>
          </w:p>
        </w:tc>
        <w:tc>
          <w:tcPr>
            <w:tcW w:w="1417" w:type="dxa"/>
            <w:vMerge/>
            <w:tcBorders>
              <w:top w:val="single" w:sz="4" w:space="0" w:color="000000"/>
              <w:left w:val="nil"/>
              <w:bottom w:val="single" w:sz="4" w:space="0" w:color="000000"/>
              <w:right w:val="single" w:sz="4" w:space="0" w:color="000000"/>
            </w:tcBorders>
            <w:vAlign w:val="center"/>
          </w:tcPr>
          <w:p w:rsidR="00966DDE" w:rsidRDefault="00966DDE">
            <w:pPr>
              <w:widowControl/>
              <w:jc w:val="left"/>
              <w:rPr>
                <w:rFonts w:ascii="宋体" w:hAnsi="宋体" w:cs="Arial"/>
                <w:color w:val="000000"/>
                <w:kern w:val="0"/>
                <w:sz w:val="22"/>
              </w:rPr>
            </w:pPr>
          </w:p>
        </w:tc>
        <w:tc>
          <w:tcPr>
            <w:tcW w:w="1276" w:type="dxa"/>
            <w:gridSpan w:val="2"/>
            <w:vMerge/>
            <w:tcBorders>
              <w:top w:val="single" w:sz="4" w:space="0" w:color="000000"/>
              <w:left w:val="nil"/>
              <w:bottom w:val="single" w:sz="4" w:space="0" w:color="000000"/>
              <w:right w:val="single" w:sz="4" w:space="0" w:color="000000"/>
            </w:tcBorders>
            <w:vAlign w:val="center"/>
          </w:tcPr>
          <w:p w:rsidR="00966DDE" w:rsidRDefault="00966DDE">
            <w:pPr>
              <w:widowControl/>
              <w:jc w:val="left"/>
              <w:rPr>
                <w:rFonts w:ascii="宋体" w:hAnsi="宋体" w:cs="Arial"/>
                <w:color w:val="000000"/>
                <w:kern w:val="0"/>
                <w:sz w:val="22"/>
              </w:rPr>
            </w:pPr>
          </w:p>
        </w:tc>
        <w:tc>
          <w:tcPr>
            <w:tcW w:w="1559" w:type="dxa"/>
            <w:gridSpan w:val="2"/>
            <w:vMerge/>
            <w:tcBorders>
              <w:top w:val="single" w:sz="4" w:space="0" w:color="000000"/>
              <w:left w:val="nil"/>
              <w:bottom w:val="single" w:sz="4" w:space="0" w:color="000000"/>
              <w:right w:val="single" w:sz="4" w:space="0" w:color="000000"/>
            </w:tcBorders>
            <w:vAlign w:val="center"/>
          </w:tcPr>
          <w:p w:rsidR="00966DDE" w:rsidRDefault="00966DDE">
            <w:pPr>
              <w:widowControl/>
              <w:jc w:val="left"/>
              <w:rPr>
                <w:rFonts w:ascii="宋体" w:hAnsi="宋体" w:cs="Arial"/>
                <w:color w:val="000000"/>
                <w:kern w:val="0"/>
                <w:sz w:val="22"/>
              </w:rPr>
            </w:pPr>
          </w:p>
        </w:tc>
        <w:tc>
          <w:tcPr>
            <w:tcW w:w="1560" w:type="dxa"/>
            <w:gridSpan w:val="2"/>
            <w:vMerge/>
            <w:tcBorders>
              <w:top w:val="single" w:sz="4" w:space="0" w:color="000000"/>
              <w:left w:val="nil"/>
              <w:bottom w:val="single" w:sz="4" w:space="0" w:color="000000"/>
              <w:right w:val="single" w:sz="4" w:space="0" w:color="000000"/>
            </w:tcBorders>
            <w:vAlign w:val="center"/>
          </w:tcPr>
          <w:p w:rsidR="00966DDE" w:rsidRDefault="00966DDE">
            <w:pPr>
              <w:widowControl/>
              <w:jc w:val="left"/>
              <w:rPr>
                <w:rFonts w:ascii="宋体" w:hAnsi="宋体" w:cs="Arial"/>
                <w:color w:val="000000"/>
                <w:kern w:val="0"/>
                <w:sz w:val="22"/>
              </w:rPr>
            </w:pPr>
          </w:p>
        </w:tc>
      </w:tr>
      <w:tr w:rsidR="00966DDE">
        <w:tblPrEx>
          <w:tblCellMar>
            <w:left w:w="108" w:type="dxa"/>
            <w:right w:w="108" w:type="dxa"/>
          </w:tblCellMar>
        </w:tblPrEx>
        <w:trPr>
          <w:trHeight w:val="312"/>
        </w:trPr>
        <w:tc>
          <w:tcPr>
            <w:tcW w:w="1020" w:type="dxa"/>
            <w:vMerge/>
            <w:tcBorders>
              <w:top w:val="nil"/>
              <w:left w:val="single" w:sz="4" w:space="0" w:color="000000"/>
              <w:bottom w:val="single" w:sz="4" w:space="0" w:color="000000"/>
              <w:right w:val="single" w:sz="4" w:space="0" w:color="000000"/>
            </w:tcBorders>
            <w:vAlign w:val="center"/>
          </w:tcPr>
          <w:p w:rsidR="00966DDE" w:rsidRDefault="00966DDE">
            <w:pPr>
              <w:widowControl/>
              <w:jc w:val="left"/>
              <w:rPr>
                <w:rFonts w:ascii="宋体" w:hAnsi="宋体" w:cs="Arial"/>
                <w:color w:val="000000"/>
                <w:kern w:val="0"/>
                <w:sz w:val="22"/>
              </w:rPr>
            </w:pPr>
          </w:p>
        </w:tc>
        <w:tc>
          <w:tcPr>
            <w:tcW w:w="3940" w:type="dxa"/>
            <w:gridSpan w:val="5"/>
            <w:vMerge/>
            <w:tcBorders>
              <w:top w:val="nil"/>
              <w:left w:val="nil"/>
              <w:bottom w:val="single" w:sz="4" w:space="0" w:color="000000"/>
              <w:right w:val="single" w:sz="4" w:space="0" w:color="000000"/>
            </w:tcBorders>
            <w:vAlign w:val="center"/>
          </w:tcPr>
          <w:p w:rsidR="00966DDE" w:rsidRDefault="00966DDE">
            <w:pPr>
              <w:widowControl/>
              <w:jc w:val="left"/>
              <w:rPr>
                <w:rFonts w:ascii="宋体" w:hAnsi="宋体" w:cs="Arial"/>
                <w:color w:val="000000"/>
                <w:kern w:val="0"/>
                <w:sz w:val="22"/>
              </w:rPr>
            </w:pPr>
          </w:p>
        </w:tc>
        <w:tc>
          <w:tcPr>
            <w:tcW w:w="1578" w:type="dxa"/>
            <w:gridSpan w:val="2"/>
            <w:vMerge/>
            <w:tcBorders>
              <w:top w:val="single" w:sz="4" w:space="0" w:color="000000"/>
              <w:left w:val="nil"/>
              <w:bottom w:val="single" w:sz="4" w:space="0" w:color="000000"/>
              <w:right w:val="single" w:sz="4" w:space="0" w:color="000000"/>
            </w:tcBorders>
            <w:vAlign w:val="center"/>
          </w:tcPr>
          <w:p w:rsidR="00966DDE" w:rsidRDefault="00966DDE">
            <w:pPr>
              <w:widowControl/>
              <w:jc w:val="left"/>
              <w:rPr>
                <w:rFonts w:ascii="宋体" w:hAnsi="宋体" w:cs="Arial"/>
                <w:color w:val="000000"/>
                <w:kern w:val="0"/>
                <w:sz w:val="22"/>
              </w:rPr>
            </w:pPr>
          </w:p>
        </w:tc>
        <w:tc>
          <w:tcPr>
            <w:tcW w:w="1701" w:type="dxa"/>
            <w:gridSpan w:val="2"/>
            <w:vMerge/>
            <w:tcBorders>
              <w:top w:val="single" w:sz="4" w:space="0" w:color="000000"/>
              <w:left w:val="nil"/>
              <w:bottom w:val="single" w:sz="4" w:space="0" w:color="000000"/>
              <w:right w:val="single" w:sz="4" w:space="0" w:color="000000"/>
            </w:tcBorders>
            <w:vAlign w:val="center"/>
          </w:tcPr>
          <w:p w:rsidR="00966DDE" w:rsidRDefault="00966DDE">
            <w:pPr>
              <w:widowControl/>
              <w:jc w:val="left"/>
              <w:rPr>
                <w:rFonts w:ascii="宋体" w:hAnsi="宋体" w:cs="Arial"/>
                <w:color w:val="000000"/>
                <w:kern w:val="0"/>
                <w:sz w:val="22"/>
              </w:rPr>
            </w:pPr>
          </w:p>
        </w:tc>
        <w:tc>
          <w:tcPr>
            <w:tcW w:w="1417" w:type="dxa"/>
            <w:vMerge/>
            <w:tcBorders>
              <w:top w:val="single" w:sz="4" w:space="0" w:color="000000"/>
              <w:left w:val="nil"/>
              <w:bottom w:val="single" w:sz="4" w:space="0" w:color="000000"/>
              <w:right w:val="single" w:sz="4" w:space="0" w:color="000000"/>
            </w:tcBorders>
            <w:vAlign w:val="center"/>
          </w:tcPr>
          <w:p w:rsidR="00966DDE" w:rsidRDefault="00966DDE">
            <w:pPr>
              <w:widowControl/>
              <w:jc w:val="left"/>
              <w:rPr>
                <w:rFonts w:ascii="宋体" w:hAnsi="宋体" w:cs="Arial"/>
                <w:color w:val="000000"/>
                <w:kern w:val="0"/>
                <w:sz w:val="22"/>
              </w:rPr>
            </w:pPr>
          </w:p>
        </w:tc>
        <w:tc>
          <w:tcPr>
            <w:tcW w:w="1276" w:type="dxa"/>
            <w:gridSpan w:val="2"/>
            <w:vMerge/>
            <w:tcBorders>
              <w:top w:val="single" w:sz="4" w:space="0" w:color="000000"/>
              <w:left w:val="nil"/>
              <w:bottom w:val="single" w:sz="4" w:space="0" w:color="000000"/>
              <w:right w:val="single" w:sz="4" w:space="0" w:color="000000"/>
            </w:tcBorders>
            <w:vAlign w:val="center"/>
          </w:tcPr>
          <w:p w:rsidR="00966DDE" w:rsidRDefault="00966DDE">
            <w:pPr>
              <w:widowControl/>
              <w:jc w:val="left"/>
              <w:rPr>
                <w:rFonts w:ascii="宋体" w:hAnsi="宋体" w:cs="Arial"/>
                <w:color w:val="000000"/>
                <w:kern w:val="0"/>
                <w:sz w:val="22"/>
              </w:rPr>
            </w:pPr>
          </w:p>
        </w:tc>
        <w:tc>
          <w:tcPr>
            <w:tcW w:w="1559" w:type="dxa"/>
            <w:gridSpan w:val="2"/>
            <w:vMerge/>
            <w:tcBorders>
              <w:top w:val="single" w:sz="4" w:space="0" w:color="000000"/>
              <w:left w:val="nil"/>
              <w:bottom w:val="single" w:sz="4" w:space="0" w:color="000000"/>
              <w:right w:val="single" w:sz="4" w:space="0" w:color="000000"/>
            </w:tcBorders>
            <w:vAlign w:val="center"/>
          </w:tcPr>
          <w:p w:rsidR="00966DDE" w:rsidRDefault="00966DDE">
            <w:pPr>
              <w:widowControl/>
              <w:jc w:val="left"/>
              <w:rPr>
                <w:rFonts w:ascii="宋体" w:hAnsi="宋体" w:cs="Arial"/>
                <w:color w:val="000000"/>
                <w:kern w:val="0"/>
                <w:sz w:val="22"/>
              </w:rPr>
            </w:pPr>
          </w:p>
        </w:tc>
        <w:tc>
          <w:tcPr>
            <w:tcW w:w="1560" w:type="dxa"/>
            <w:gridSpan w:val="2"/>
            <w:vMerge/>
            <w:tcBorders>
              <w:top w:val="single" w:sz="4" w:space="0" w:color="000000"/>
              <w:left w:val="nil"/>
              <w:bottom w:val="single" w:sz="4" w:space="0" w:color="000000"/>
              <w:right w:val="single" w:sz="4" w:space="0" w:color="000000"/>
            </w:tcBorders>
            <w:vAlign w:val="center"/>
          </w:tcPr>
          <w:p w:rsidR="00966DDE" w:rsidRDefault="00966DDE">
            <w:pPr>
              <w:widowControl/>
              <w:jc w:val="left"/>
              <w:rPr>
                <w:rFonts w:ascii="宋体" w:hAnsi="宋体" w:cs="Arial"/>
                <w:color w:val="000000"/>
                <w:kern w:val="0"/>
                <w:sz w:val="22"/>
              </w:rPr>
            </w:pPr>
          </w:p>
        </w:tc>
      </w:tr>
      <w:tr w:rsidR="00966DDE">
        <w:tblPrEx>
          <w:tblCellMar>
            <w:left w:w="108" w:type="dxa"/>
            <w:right w:w="108" w:type="dxa"/>
          </w:tblCellMar>
        </w:tblPrEx>
        <w:trPr>
          <w:trHeight w:val="308"/>
        </w:trPr>
        <w:tc>
          <w:tcPr>
            <w:tcW w:w="4960" w:type="dxa"/>
            <w:gridSpan w:val="6"/>
            <w:tcBorders>
              <w:top w:val="nil"/>
              <w:left w:val="single" w:sz="4" w:space="0" w:color="000000"/>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栏次</w:t>
            </w:r>
          </w:p>
        </w:tc>
        <w:tc>
          <w:tcPr>
            <w:tcW w:w="1578"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1</w:t>
            </w:r>
          </w:p>
        </w:tc>
        <w:tc>
          <w:tcPr>
            <w:tcW w:w="1701"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2</w:t>
            </w:r>
          </w:p>
        </w:tc>
        <w:tc>
          <w:tcPr>
            <w:tcW w:w="1417" w:type="dxa"/>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3</w:t>
            </w:r>
          </w:p>
        </w:tc>
        <w:tc>
          <w:tcPr>
            <w:tcW w:w="1276"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4</w:t>
            </w:r>
          </w:p>
        </w:tc>
        <w:tc>
          <w:tcPr>
            <w:tcW w:w="1559"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5</w:t>
            </w:r>
          </w:p>
        </w:tc>
        <w:tc>
          <w:tcPr>
            <w:tcW w:w="1560"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6</w:t>
            </w:r>
          </w:p>
        </w:tc>
      </w:tr>
      <w:tr w:rsidR="00966DDE">
        <w:tblPrEx>
          <w:tblCellMar>
            <w:left w:w="108" w:type="dxa"/>
            <w:right w:w="108" w:type="dxa"/>
          </w:tblCellMar>
        </w:tblPrEx>
        <w:trPr>
          <w:trHeight w:val="308"/>
        </w:trPr>
        <w:tc>
          <w:tcPr>
            <w:tcW w:w="4960" w:type="dxa"/>
            <w:gridSpan w:val="6"/>
            <w:tcBorders>
              <w:top w:val="nil"/>
              <w:left w:val="single" w:sz="4" w:space="0" w:color="000000"/>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合计</w:t>
            </w:r>
          </w:p>
        </w:tc>
        <w:tc>
          <w:tcPr>
            <w:tcW w:w="1578"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b/>
                <w:bCs/>
                <w:color w:val="000000"/>
                <w:kern w:val="0"/>
                <w:sz w:val="22"/>
              </w:rPr>
            </w:pPr>
            <w:r>
              <w:rPr>
                <w:rFonts w:ascii="宋体" w:hAnsi="宋体" w:cs="Arial" w:hint="eastAsia"/>
                <w:b/>
                <w:bCs/>
                <w:color w:val="000000"/>
                <w:kern w:val="0"/>
                <w:sz w:val="22"/>
              </w:rPr>
              <w:t>6,038.82</w:t>
            </w:r>
          </w:p>
        </w:tc>
        <w:tc>
          <w:tcPr>
            <w:tcW w:w="1701"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b/>
                <w:bCs/>
                <w:color w:val="000000"/>
                <w:kern w:val="0"/>
                <w:sz w:val="22"/>
              </w:rPr>
            </w:pPr>
            <w:r>
              <w:rPr>
                <w:rFonts w:ascii="宋体" w:hAnsi="宋体" w:cs="Arial" w:hint="eastAsia"/>
                <w:b/>
                <w:bCs/>
                <w:color w:val="000000"/>
                <w:kern w:val="0"/>
                <w:sz w:val="22"/>
              </w:rPr>
              <w:t>4,492.41</w:t>
            </w:r>
          </w:p>
        </w:tc>
        <w:tc>
          <w:tcPr>
            <w:tcW w:w="1417" w:type="dxa"/>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b/>
                <w:bCs/>
                <w:color w:val="000000"/>
                <w:kern w:val="0"/>
                <w:sz w:val="22"/>
              </w:rPr>
            </w:pPr>
            <w:r>
              <w:rPr>
                <w:rFonts w:ascii="宋体" w:hAnsi="宋体" w:cs="Arial" w:hint="eastAsia"/>
                <w:b/>
                <w:bCs/>
                <w:color w:val="000000"/>
                <w:kern w:val="0"/>
                <w:sz w:val="22"/>
              </w:rPr>
              <w:t>1,546.41</w:t>
            </w:r>
          </w:p>
        </w:tc>
        <w:tc>
          <w:tcPr>
            <w:tcW w:w="1276"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b/>
                <w:bCs/>
                <w:color w:val="000000"/>
                <w:kern w:val="0"/>
                <w:sz w:val="22"/>
              </w:rPr>
            </w:pPr>
            <w:r>
              <w:rPr>
                <w:rFonts w:ascii="宋体" w:hAnsi="宋体" w:cs="Arial" w:hint="eastAsia"/>
                <w:b/>
                <w:bCs/>
                <w:color w:val="000000"/>
                <w:kern w:val="0"/>
                <w:sz w:val="22"/>
              </w:rPr>
              <w:t>0.00</w:t>
            </w:r>
          </w:p>
        </w:tc>
        <w:tc>
          <w:tcPr>
            <w:tcW w:w="1559"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b/>
                <w:bCs/>
                <w:color w:val="000000"/>
                <w:kern w:val="0"/>
                <w:sz w:val="22"/>
              </w:rPr>
            </w:pPr>
            <w:r>
              <w:rPr>
                <w:rFonts w:ascii="宋体" w:hAnsi="宋体" w:cs="Arial" w:hint="eastAsia"/>
                <w:b/>
                <w:bCs/>
                <w:color w:val="000000"/>
                <w:kern w:val="0"/>
                <w:sz w:val="22"/>
              </w:rPr>
              <w:t>0.00</w:t>
            </w:r>
          </w:p>
        </w:tc>
        <w:tc>
          <w:tcPr>
            <w:tcW w:w="1560"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b/>
                <w:bCs/>
                <w:color w:val="000000"/>
                <w:kern w:val="0"/>
                <w:sz w:val="22"/>
              </w:rPr>
            </w:pPr>
            <w:r>
              <w:rPr>
                <w:rFonts w:ascii="宋体" w:hAnsi="宋体" w:cs="Arial" w:hint="eastAsia"/>
                <w:b/>
                <w:bCs/>
                <w:color w:val="000000"/>
                <w:kern w:val="0"/>
                <w:sz w:val="22"/>
              </w:rPr>
              <w:t>0.00</w:t>
            </w:r>
          </w:p>
        </w:tc>
      </w:tr>
      <w:tr w:rsidR="00966DDE">
        <w:tblPrEx>
          <w:tblCellMar>
            <w:left w:w="108" w:type="dxa"/>
            <w:right w:w="108" w:type="dxa"/>
          </w:tblCellMar>
        </w:tblPrEx>
        <w:trPr>
          <w:trHeight w:val="308"/>
        </w:trPr>
        <w:tc>
          <w:tcPr>
            <w:tcW w:w="1020" w:type="dxa"/>
            <w:tcBorders>
              <w:top w:val="nil"/>
              <w:left w:val="single" w:sz="4" w:space="0" w:color="000000"/>
              <w:bottom w:val="single" w:sz="4" w:space="0" w:color="000000"/>
              <w:right w:val="single" w:sz="4" w:space="0" w:color="000000"/>
            </w:tcBorders>
            <w:shd w:val="clear" w:color="000000"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201</w:t>
            </w:r>
          </w:p>
        </w:tc>
        <w:tc>
          <w:tcPr>
            <w:tcW w:w="3940" w:type="dxa"/>
            <w:gridSpan w:val="5"/>
            <w:tcBorders>
              <w:top w:val="nil"/>
              <w:left w:val="nil"/>
              <w:bottom w:val="single" w:sz="4" w:space="0" w:color="000000"/>
              <w:right w:val="single" w:sz="4" w:space="0" w:color="000000"/>
            </w:tcBorders>
            <w:shd w:val="clear" w:color="000000"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一般公共服务支出</w:t>
            </w:r>
          </w:p>
        </w:tc>
        <w:tc>
          <w:tcPr>
            <w:tcW w:w="1578"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15.88</w:t>
            </w:r>
          </w:p>
        </w:tc>
        <w:tc>
          <w:tcPr>
            <w:tcW w:w="1701"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15.88</w:t>
            </w:r>
          </w:p>
        </w:tc>
        <w:tc>
          <w:tcPr>
            <w:tcW w:w="1417" w:type="dxa"/>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276"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559"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560"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r>
      <w:tr w:rsidR="00966DDE">
        <w:tblPrEx>
          <w:tblCellMar>
            <w:left w:w="108" w:type="dxa"/>
            <w:right w:w="108" w:type="dxa"/>
          </w:tblCellMar>
        </w:tblPrEx>
        <w:trPr>
          <w:trHeight w:val="308"/>
        </w:trPr>
        <w:tc>
          <w:tcPr>
            <w:tcW w:w="1020" w:type="dxa"/>
            <w:tcBorders>
              <w:top w:val="nil"/>
              <w:left w:val="single" w:sz="4" w:space="0" w:color="000000"/>
              <w:bottom w:val="single" w:sz="4" w:space="0" w:color="000000"/>
              <w:right w:val="single" w:sz="4" w:space="0" w:color="000000"/>
            </w:tcBorders>
            <w:shd w:val="clear" w:color="000000"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20129</w:t>
            </w:r>
          </w:p>
        </w:tc>
        <w:tc>
          <w:tcPr>
            <w:tcW w:w="3940" w:type="dxa"/>
            <w:gridSpan w:val="5"/>
            <w:tcBorders>
              <w:top w:val="nil"/>
              <w:left w:val="nil"/>
              <w:bottom w:val="single" w:sz="4" w:space="0" w:color="000000"/>
              <w:right w:val="single" w:sz="4" w:space="0" w:color="000000"/>
            </w:tcBorders>
            <w:shd w:val="clear" w:color="000000"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群众团体事务</w:t>
            </w:r>
          </w:p>
        </w:tc>
        <w:tc>
          <w:tcPr>
            <w:tcW w:w="1578"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15.88</w:t>
            </w:r>
          </w:p>
        </w:tc>
        <w:tc>
          <w:tcPr>
            <w:tcW w:w="1701"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15.88</w:t>
            </w:r>
          </w:p>
        </w:tc>
        <w:tc>
          <w:tcPr>
            <w:tcW w:w="1417" w:type="dxa"/>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276"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559"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560"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r>
      <w:tr w:rsidR="00966DDE">
        <w:tblPrEx>
          <w:tblCellMar>
            <w:left w:w="108" w:type="dxa"/>
            <w:right w:w="108" w:type="dxa"/>
          </w:tblCellMar>
        </w:tblPrEx>
        <w:trPr>
          <w:trHeight w:val="308"/>
        </w:trPr>
        <w:tc>
          <w:tcPr>
            <w:tcW w:w="1020" w:type="dxa"/>
            <w:tcBorders>
              <w:top w:val="nil"/>
              <w:left w:val="single" w:sz="4" w:space="0" w:color="000000"/>
              <w:bottom w:val="single" w:sz="4" w:space="0" w:color="000000"/>
              <w:right w:val="single" w:sz="4" w:space="0" w:color="000000"/>
            </w:tcBorders>
            <w:shd w:val="clear" w:color="000000"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2012906</w:t>
            </w:r>
          </w:p>
        </w:tc>
        <w:tc>
          <w:tcPr>
            <w:tcW w:w="3940" w:type="dxa"/>
            <w:gridSpan w:val="5"/>
            <w:tcBorders>
              <w:top w:val="nil"/>
              <w:left w:val="nil"/>
              <w:bottom w:val="single" w:sz="4" w:space="0" w:color="000000"/>
              <w:right w:val="single" w:sz="4" w:space="0" w:color="000000"/>
            </w:tcBorders>
            <w:shd w:val="clear" w:color="000000"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 xml:space="preserve">  工会事务</w:t>
            </w:r>
          </w:p>
        </w:tc>
        <w:tc>
          <w:tcPr>
            <w:tcW w:w="1578"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15.88</w:t>
            </w:r>
          </w:p>
        </w:tc>
        <w:tc>
          <w:tcPr>
            <w:tcW w:w="1701"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15.88</w:t>
            </w:r>
          </w:p>
        </w:tc>
        <w:tc>
          <w:tcPr>
            <w:tcW w:w="1417" w:type="dxa"/>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276"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559"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560"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r>
      <w:tr w:rsidR="00966DDE">
        <w:tblPrEx>
          <w:tblCellMar>
            <w:left w:w="108" w:type="dxa"/>
            <w:right w:w="108" w:type="dxa"/>
          </w:tblCellMar>
        </w:tblPrEx>
        <w:trPr>
          <w:trHeight w:val="308"/>
        </w:trPr>
        <w:tc>
          <w:tcPr>
            <w:tcW w:w="1020" w:type="dxa"/>
            <w:tcBorders>
              <w:top w:val="nil"/>
              <w:left w:val="single" w:sz="4" w:space="0" w:color="000000"/>
              <w:bottom w:val="single" w:sz="4" w:space="0" w:color="000000"/>
              <w:right w:val="single" w:sz="4" w:space="0" w:color="000000"/>
            </w:tcBorders>
            <w:shd w:val="clear" w:color="000000"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204</w:t>
            </w:r>
          </w:p>
        </w:tc>
        <w:tc>
          <w:tcPr>
            <w:tcW w:w="3940" w:type="dxa"/>
            <w:gridSpan w:val="5"/>
            <w:tcBorders>
              <w:top w:val="nil"/>
              <w:left w:val="nil"/>
              <w:bottom w:val="single" w:sz="4" w:space="0" w:color="000000"/>
              <w:right w:val="single" w:sz="4" w:space="0" w:color="000000"/>
            </w:tcBorders>
            <w:shd w:val="clear" w:color="000000"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公共安全支出</w:t>
            </w:r>
          </w:p>
        </w:tc>
        <w:tc>
          <w:tcPr>
            <w:tcW w:w="1578"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5,310.19</w:t>
            </w:r>
          </w:p>
        </w:tc>
        <w:tc>
          <w:tcPr>
            <w:tcW w:w="1701"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3,763.78</w:t>
            </w:r>
          </w:p>
        </w:tc>
        <w:tc>
          <w:tcPr>
            <w:tcW w:w="1417" w:type="dxa"/>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1,546.41</w:t>
            </w:r>
          </w:p>
        </w:tc>
        <w:tc>
          <w:tcPr>
            <w:tcW w:w="1276"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559"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560"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r>
      <w:tr w:rsidR="00966DDE">
        <w:tblPrEx>
          <w:tblCellMar>
            <w:left w:w="108" w:type="dxa"/>
            <w:right w:w="108" w:type="dxa"/>
          </w:tblCellMar>
        </w:tblPrEx>
        <w:trPr>
          <w:trHeight w:val="308"/>
        </w:trPr>
        <w:tc>
          <w:tcPr>
            <w:tcW w:w="1020" w:type="dxa"/>
            <w:tcBorders>
              <w:top w:val="nil"/>
              <w:left w:val="single" w:sz="4" w:space="0" w:color="000000"/>
              <w:bottom w:val="single" w:sz="4" w:space="0" w:color="000000"/>
              <w:right w:val="single" w:sz="4" w:space="0" w:color="000000"/>
            </w:tcBorders>
            <w:shd w:val="clear" w:color="000000"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20404</w:t>
            </w:r>
          </w:p>
        </w:tc>
        <w:tc>
          <w:tcPr>
            <w:tcW w:w="3940" w:type="dxa"/>
            <w:gridSpan w:val="5"/>
            <w:tcBorders>
              <w:top w:val="nil"/>
              <w:left w:val="nil"/>
              <w:bottom w:val="single" w:sz="4" w:space="0" w:color="000000"/>
              <w:right w:val="single" w:sz="4" w:space="0" w:color="000000"/>
            </w:tcBorders>
            <w:shd w:val="clear" w:color="000000"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检察</w:t>
            </w:r>
          </w:p>
        </w:tc>
        <w:tc>
          <w:tcPr>
            <w:tcW w:w="1578"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5,310.19</w:t>
            </w:r>
          </w:p>
        </w:tc>
        <w:tc>
          <w:tcPr>
            <w:tcW w:w="1701"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3,763.78</w:t>
            </w:r>
          </w:p>
        </w:tc>
        <w:tc>
          <w:tcPr>
            <w:tcW w:w="1417" w:type="dxa"/>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1,546.41</w:t>
            </w:r>
          </w:p>
        </w:tc>
        <w:tc>
          <w:tcPr>
            <w:tcW w:w="1276"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559"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560"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r>
      <w:tr w:rsidR="00966DDE">
        <w:tblPrEx>
          <w:tblCellMar>
            <w:left w:w="108" w:type="dxa"/>
            <w:right w:w="108" w:type="dxa"/>
          </w:tblCellMar>
        </w:tblPrEx>
        <w:trPr>
          <w:trHeight w:val="308"/>
        </w:trPr>
        <w:tc>
          <w:tcPr>
            <w:tcW w:w="1020" w:type="dxa"/>
            <w:tcBorders>
              <w:top w:val="nil"/>
              <w:left w:val="single" w:sz="4" w:space="0" w:color="000000"/>
              <w:bottom w:val="single" w:sz="4" w:space="0" w:color="000000"/>
              <w:right w:val="single" w:sz="4" w:space="0" w:color="000000"/>
            </w:tcBorders>
            <w:shd w:val="clear" w:color="auto" w:fill="auto"/>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2040401</w:t>
            </w:r>
          </w:p>
        </w:tc>
        <w:tc>
          <w:tcPr>
            <w:tcW w:w="3940" w:type="dxa"/>
            <w:gridSpan w:val="5"/>
            <w:tcBorders>
              <w:top w:val="nil"/>
              <w:left w:val="nil"/>
              <w:bottom w:val="single" w:sz="4" w:space="0" w:color="000000"/>
              <w:right w:val="single" w:sz="4" w:space="0" w:color="000000"/>
            </w:tcBorders>
            <w:shd w:val="clear" w:color="auto" w:fill="auto"/>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 xml:space="preserve">  行政运行</w:t>
            </w:r>
          </w:p>
        </w:tc>
        <w:tc>
          <w:tcPr>
            <w:tcW w:w="1578" w:type="dxa"/>
            <w:gridSpan w:val="2"/>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3,098.53</w:t>
            </w:r>
          </w:p>
        </w:tc>
        <w:tc>
          <w:tcPr>
            <w:tcW w:w="1701" w:type="dxa"/>
            <w:gridSpan w:val="2"/>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3,098.53</w:t>
            </w:r>
          </w:p>
        </w:tc>
        <w:tc>
          <w:tcPr>
            <w:tcW w:w="1417" w:type="dxa"/>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276" w:type="dxa"/>
            <w:gridSpan w:val="2"/>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559" w:type="dxa"/>
            <w:gridSpan w:val="2"/>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560" w:type="dxa"/>
            <w:gridSpan w:val="2"/>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r>
      <w:tr w:rsidR="00966DDE">
        <w:tblPrEx>
          <w:tblCellMar>
            <w:left w:w="108" w:type="dxa"/>
            <w:right w:w="108" w:type="dxa"/>
          </w:tblCellMar>
        </w:tblPrEx>
        <w:trPr>
          <w:trHeight w:val="308"/>
        </w:trPr>
        <w:tc>
          <w:tcPr>
            <w:tcW w:w="1020" w:type="dxa"/>
            <w:tcBorders>
              <w:top w:val="nil"/>
              <w:left w:val="single" w:sz="4" w:space="0" w:color="000000"/>
              <w:bottom w:val="single" w:sz="4" w:space="0" w:color="000000"/>
              <w:right w:val="single" w:sz="4" w:space="0" w:color="000000"/>
            </w:tcBorders>
            <w:shd w:val="clear" w:color="auto" w:fill="auto"/>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2040402</w:t>
            </w:r>
          </w:p>
        </w:tc>
        <w:tc>
          <w:tcPr>
            <w:tcW w:w="3940" w:type="dxa"/>
            <w:gridSpan w:val="5"/>
            <w:tcBorders>
              <w:top w:val="nil"/>
              <w:left w:val="nil"/>
              <w:bottom w:val="single" w:sz="4" w:space="0" w:color="000000"/>
              <w:right w:val="single" w:sz="4" w:space="0" w:color="000000"/>
            </w:tcBorders>
            <w:shd w:val="clear" w:color="auto" w:fill="auto"/>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 xml:space="preserve">  一般行政管理事务</w:t>
            </w:r>
          </w:p>
        </w:tc>
        <w:tc>
          <w:tcPr>
            <w:tcW w:w="1578" w:type="dxa"/>
            <w:gridSpan w:val="2"/>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2,042.44</w:t>
            </w:r>
          </w:p>
        </w:tc>
        <w:tc>
          <w:tcPr>
            <w:tcW w:w="1701" w:type="dxa"/>
            <w:gridSpan w:val="2"/>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587.07</w:t>
            </w:r>
          </w:p>
        </w:tc>
        <w:tc>
          <w:tcPr>
            <w:tcW w:w="1417" w:type="dxa"/>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1,455.36</w:t>
            </w:r>
          </w:p>
        </w:tc>
        <w:tc>
          <w:tcPr>
            <w:tcW w:w="1276" w:type="dxa"/>
            <w:gridSpan w:val="2"/>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559" w:type="dxa"/>
            <w:gridSpan w:val="2"/>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560" w:type="dxa"/>
            <w:gridSpan w:val="2"/>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r>
      <w:tr w:rsidR="00966DDE">
        <w:tblPrEx>
          <w:tblCellMar>
            <w:left w:w="108" w:type="dxa"/>
            <w:right w:w="108" w:type="dxa"/>
          </w:tblCellMar>
        </w:tblPrEx>
        <w:trPr>
          <w:trHeight w:val="308"/>
        </w:trPr>
        <w:tc>
          <w:tcPr>
            <w:tcW w:w="1020" w:type="dxa"/>
            <w:tcBorders>
              <w:top w:val="nil"/>
              <w:left w:val="single" w:sz="4" w:space="0" w:color="000000"/>
              <w:bottom w:val="single" w:sz="4" w:space="0" w:color="000000"/>
              <w:right w:val="single" w:sz="4" w:space="0" w:color="000000"/>
            </w:tcBorders>
            <w:shd w:val="clear" w:color="auto" w:fill="auto"/>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2040450</w:t>
            </w:r>
          </w:p>
        </w:tc>
        <w:tc>
          <w:tcPr>
            <w:tcW w:w="3940" w:type="dxa"/>
            <w:gridSpan w:val="5"/>
            <w:tcBorders>
              <w:top w:val="nil"/>
              <w:left w:val="nil"/>
              <w:bottom w:val="single" w:sz="4" w:space="0" w:color="000000"/>
              <w:right w:val="single" w:sz="4" w:space="0" w:color="000000"/>
            </w:tcBorders>
            <w:shd w:val="clear" w:color="auto" w:fill="auto"/>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 xml:space="preserve">  事业运行</w:t>
            </w:r>
          </w:p>
        </w:tc>
        <w:tc>
          <w:tcPr>
            <w:tcW w:w="1578" w:type="dxa"/>
            <w:gridSpan w:val="2"/>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78.18</w:t>
            </w:r>
          </w:p>
        </w:tc>
        <w:tc>
          <w:tcPr>
            <w:tcW w:w="1701" w:type="dxa"/>
            <w:gridSpan w:val="2"/>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78.18</w:t>
            </w:r>
          </w:p>
        </w:tc>
        <w:tc>
          <w:tcPr>
            <w:tcW w:w="1417" w:type="dxa"/>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276" w:type="dxa"/>
            <w:gridSpan w:val="2"/>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559" w:type="dxa"/>
            <w:gridSpan w:val="2"/>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560" w:type="dxa"/>
            <w:gridSpan w:val="2"/>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r>
      <w:tr w:rsidR="00966DDE">
        <w:tblPrEx>
          <w:tblCellMar>
            <w:left w:w="108" w:type="dxa"/>
            <w:right w:w="108" w:type="dxa"/>
          </w:tblCellMar>
        </w:tblPrEx>
        <w:trPr>
          <w:trHeight w:val="308"/>
        </w:trPr>
        <w:tc>
          <w:tcPr>
            <w:tcW w:w="1020" w:type="dxa"/>
            <w:tcBorders>
              <w:top w:val="nil"/>
              <w:left w:val="single" w:sz="4" w:space="0" w:color="000000"/>
              <w:bottom w:val="single" w:sz="4" w:space="0" w:color="000000"/>
              <w:right w:val="single" w:sz="4" w:space="0" w:color="000000"/>
            </w:tcBorders>
            <w:shd w:val="clear" w:color="auto" w:fill="auto"/>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2040499</w:t>
            </w:r>
          </w:p>
        </w:tc>
        <w:tc>
          <w:tcPr>
            <w:tcW w:w="3940" w:type="dxa"/>
            <w:gridSpan w:val="5"/>
            <w:tcBorders>
              <w:top w:val="nil"/>
              <w:left w:val="nil"/>
              <w:bottom w:val="single" w:sz="4" w:space="0" w:color="000000"/>
              <w:right w:val="single" w:sz="4" w:space="0" w:color="000000"/>
            </w:tcBorders>
            <w:shd w:val="clear" w:color="auto" w:fill="auto"/>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 xml:space="preserve">  其他检察支出</w:t>
            </w:r>
          </w:p>
        </w:tc>
        <w:tc>
          <w:tcPr>
            <w:tcW w:w="1578" w:type="dxa"/>
            <w:gridSpan w:val="2"/>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91.05</w:t>
            </w:r>
          </w:p>
        </w:tc>
        <w:tc>
          <w:tcPr>
            <w:tcW w:w="1701" w:type="dxa"/>
            <w:gridSpan w:val="2"/>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417" w:type="dxa"/>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91.05</w:t>
            </w:r>
          </w:p>
        </w:tc>
        <w:tc>
          <w:tcPr>
            <w:tcW w:w="1276" w:type="dxa"/>
            <w:gridSpan w:val="2"/>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559" w:type="dxa"/>
            <w:gridSpan w:val="2"/>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560" w:type="dxa"/>
            <w:gridSpan w:val="2"/>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r>
      <w:tr w:rsidR="00966DDE">
        <w:tblPrEx>
          <w:tblCellMar>
            <w:left w:w="108" w:type="dxa"/>
            <w:right w:w="108" w:type="dxa"/>
          </w:tblCellMar>
        </w:tblPrEx>
        <w:trPr>
          <w:trHeight w:val="308"/>
        </w:trPr>
        <w:tc>
          <w:tcPr>
            <w:tcW w:w="1020" w:type="dxa"/>
            <w:tcBorders>
              <w:top w:val="nil"/>
              <w:left w:val="single" w:sz="4" w:space="0" w:color="000000"/>
              <w:bottom w:val="single" w:sz="4" w:space="0" w:color="000000"/>
              <w:right w:val="single" w:sz="4" w:space="0" w:color="000000"/>
            </w:tcBorders>
            <w:shd w:val="clear" w:color="auto" w:fill="auto"/>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208</w:t>
            </w:r>
          </w:p>
        </w:tc>
        <w:tc>
          <w:tcPr>
            <w:tcW w:w="3940" w:type="dxa"/>
            <w:gridSpan w:val="5"/>
            <w:tcBorders>
              <w:top w:val="nil"/>
              <w:left w:val="nil"/>
              <w:bottom w:val="single" w:sz="4" w:space="0" w:color="000000"/>
              <w:right w:val="single" w:sz="4" w:space="0" w:color="000000"/>
            </w:tcBorders>
            <w:shd w:val="clear" w:color="auto" w:fill="auto"/>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社会保障和就业支出</w:t>
            </w:r>
          </w:p>
        </w:tc>
        <w:tc>
          <w:tcPr>
            <w:tcW w:w="1578" w:type="dxa"/>
            <w:gridSpan w:val="2"/>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545.15</w:t>
            </w:r>
          </w:p>
        </w:tc>
        <w:tc>
          <w:tcPr>
            <w:tcW w:w="1701" w:type="dxa"/>
            <w:gridSpan w:val="2"/>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545.15</w:t>
            </w:r>
          </w:p>
        </w:tc>
        <w:tc>
          <w:tcPr>
            <w:tcW w:w="1417" w:type="dxa"/>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276" w:type="dxa"/>
            <w:gridSpan w:val="2"/>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559" w:type="dxa"/>
            <w:gridSpan w:val="2"/>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560" w:type="dxa"/>
            <w:gridSpan w:val="2"/>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r>
      <w:tr w:rsidR="00966DDE">
        <w:tblPrEx>
          <w:tblCellMar>
            <w:left w:w="108" w:type="dxa"/>
            <w:right w:w="108" w:type="dxa"/>
          </w:tblCellMar>
        </w:tblPrEx>
        <w:trPr>
          <w:trHeight w:val="308"/>
        </w:trPr>
        <w:tc>
          <w:tcPr>
            <w:tcW w:w="1020" w:type="dxa"/>
            <w:tcBorders>
              <w:top w:val="nil"/>
              <w:left w:val="single" w:sz="4" w:space="0" w:color="000000"/>
              <w:bottom w:val="single" w:sz="4" w:space="0" w:color="000000"/>
              <w:right w:val="single" w:sz="4" w:space="0" w:color="000000"/>
            </w:tcBorders>
            <w:shd w:val="clear" w:color="auto" w:fill="auto"/>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20805</w:t>
            </w:r>
          </w:p>
        </w:tc>
        <w:tc>
          <w:tcPr>
            <w:tcW w:w="3940" w:type="dxa"/>
            <w:gridSpan w:val="5"/>
            <w:tcBorders>
              <w:top w:val="nil"/>
              <w:left w:val="nil"/>
              <w:bottom w:val="single" w:sz="4" w:space="0" w:color="000000"/>
              <w:right w:val="single" w:sz="4" w:space="0" w:color="000000"/>
            </w:tcBorders>
            <w:shd w:val="clear" w:color="auto" w:fill="auto"/>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行政事业单位离退休</w:t>
            </w:r>
          </w:p>
        </w:tc>
        <w:tc>
          <w:tcPr>
            <w:tcW w:w="1578" w:type="dxa"/>
            <w:gridSpan w:val="2"/>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509.81</w:t>
            </w:r>
          </w:p>
        </w:tc>
        <w:tc>
          <w:tcPr>
            <w:tcW w:w="1701" w:type="dxa"/>
            <w:gridSpan w:val="2"/>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509.81</w:t>
            </w:r>
          </w:p>
        </w:tc>
        <w:tc>
          <w:tcPr>
            <w:tcW w:w="1417" w:type="dxa"/>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276" w:type="dxa"/>
            <w:gridSpan w:val="2"/>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559" w:type="dxa"/>
            <w:gridSpan w:val="2"/>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560" w:type="dxa"/>
            <w:gridSpan w:val="2"/>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r>
      <w:tr w:rsidR="00966DDE">
        <w:tblPrEx>
          <w:tblCellMar>
            <w:left w:w="108" w:type="dxa"/>
            <w:right w:w="108" w:type="dxa"/>
          </w:tblCellMar>
        </w:tblPrEx>
        <w:trPr>
          <w:trHeight w:val="308"/>
        </w:trPr>
        <w:tc>
          <w:tcPr>
            <w:tcW w:w="1020" w:type="dxa"/>
            <w:tcBorders>
              <w:top w:val="nil"/>
              <w:left w:val="single" w:sz="4" w:space="0" w:color="000000"/>
              <w:bottom w:val="single" w:sz="4" w:space="0" w:color="000000"/>
              <w:right w:val="single" w:sz="4" w:space="0" w:color="000000"/>
            </w:tcBorders>
            <w:shd w:val="clear" w:color="auto" w:fill="auto"/>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2080501</w:t>
            </w:r>
          </w:p>
        </w:tc>
        <w:tc>
          <w:tcPr>
            <w:tcW w:w="3940" w:type="dxa"/>
            <w:gridSpan w:val="5"/>
            <w:tcBorders>
              <w:top w:val="nil"/>
              <w:left w:val="nil"/>
              <w:bottom w:val="single" w:sz="4" w:space="0" w:color="000000"/>
              <w:right w:val="single" w:sz="4" w:space="0" w:color="000000"/>
            </w:tcBorders>
            <w:shd w:val="clear" w:color="auto" w:fill="auto"/>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 xml:space="preserve">  归口管理的行政单位离退休</w:t>
            </w:r>
          </w:p>
        </w:tc>
        <w:tc>
          <w:tcPr>
            <w:tcW w:w="1578" w:type="dxa"/>
            <w:gridSpan w:val="2"/>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330.07</w:t>
            </w:r>
          </w:p>
        </w:tc>
        <w:tc>
          <w:tcPr>
            <w:tcW w:w="1701" w:type="dxa"/>
            <w:gridSpan w:val="2"/>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330.07</w:t>
            </w:r>
          </w:p>
        </w:tc>
        <w:tc>
          <w:tcPr>
            <w:tcW w:w="1417" w:type="dxa"/>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276" w:type="dxa"/>
            <w:gridSpan w:val="2"/>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559" w:type="dxa"/>
            <w:gridSpan w:val="2"/>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560" w:type="dxa"/>
            <w:gridSpan w:val="2"/>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r>
      <w:tr w:rsidR="00966DDE">
        <w:tblPrEx>
          <w:tblCellMar>
            <w:left w:w="108" w:type="dxa"/>
            <w:right w:w="108" w:type="dxa"/>
          </w:tblCellMar>
        </w:tblPrEx>
        <w:trPr>
          <w:trHeight w:val="308"/>
        </w:trPr>
        <w:tc>
          <w:tcPr>
            <w:tcW w:w="1020" w:type="dxa"/>
            <w:tcBorders>
              <w:top w:val="nil"/>
              <w:left w:val="single" w:sz="4" w:space="0" w:color="000000"/>
              <w:bottom w:val="single" w:sz="4" w:space="0" w:color="000000"/>
              <w:right w:val="single" w:sz="4" w:space="0" w:color="000000"/>
            </w:tcBorders>
            <w:shd w:val="clear" w:color="auto" w:fill="auto"/>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2080505</w:t>
            </w:r>
          </w:p>
        </w:tc>
        <w:tc>
          <w:tcPr>
            <w:tcW w:w="3940" w:type="dxa"/>
            <w:gridSpan w:val="5"/>
            <w:tcBorders>
              <w:top w:val="nil"/>
              <w:left w:val="nil"/>
              <w:bottom w:val="single" w:sz="4" w:space="0" w:color="000000"/>
              <w:right w:val="single" w:sz="4" w:space="0" w:color="000000"/>
            </w:tcBorders>
            <w:shd w:val="clear" w:color="auto" w:fill="auto"/>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 xml:space="preserve">  机关事业单位基本养老保险缴费支出</w:t>
            </w:r>
          </w:p>
        </w:tc>
        <w:tc>
          <w:tcPr>
            <w:tcW w:w="1578" w:type="dxa"/>
            <w:gridSpan w:val="2"/>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179.74</w:t>
            </w:r>
          </w:p>
        </w:tc>
        <w:tc>
          <w:tcPr>
            <w:tcW w:w="1701" w:type="dxa"/>
            <w:gridSpan w:val="2"/>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179.74</w:t>
            </w:r>
          </w:p>
        </w:tc>
        <w:tc>
          <w:tcPr>
            <w:tcW w:w="1417" w:type="dxa"/>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276" w:type="dxa"/>
            <w:gridSpan w:val="2"/>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559" w:type="dxa"/>
            <w:gridSpan w:val="2"/>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560" w:type="dxa"/>
            <w:gridSpan w:val="2"/>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r>
      <w:tr w:rsidR="00966DDE">
        <w:tblPrEx>
          <w:tblCellMar>
            <w:left w:w="108" w:type="dxa"/>
            <w:right w:w="108" w:type="dxa"/>
          </w:tblCellMar>
        </w:tblPrEx>
        <w:trPr>
          <w:trHeight w:val="308"/>
        </w:trPr>
        <w:tc>
          <w:tcPr>
            <w:tcW w:w="1020" w:type="dxa"/>
            <w:tcBorders>
              <w:top w:val="nil"/>
              <w:left w:val="single" w:sz="4" w:space="0" w:color="000000"/>
              <w:bottom w:val="single" w:sz="4" w:space="0" w:color="000000"/>
              <w:right w:val="single" w:sz="4" w:space="0" w:color="000000"/>
            </w:tcBorders>
            <w:shd w:val="clear" w:color="auto" w:fill="auto"/>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20808</w:t>
            </w:r>
          </w:p>
        </w:tc>
        <w:tc>
          <w:tcPr>
            <w:tcW w:w="3940" w:type="dxa"/>
            <w:gridSpan w:val="5"/>
            <w:tcBorders>
              <w:top w:val="nil"/>
              <w:left w:val="nil"/>
              <w:bottom w:val="single" w:sz="4" w:space="0" w:color="000000"/>
              <w:right w:val="single" w:sz="4" w:space="0" w:color="000000"/>
            </w:tcBorders>
            <w:shd w:val="clear" w:color="auto" w:fill="auto"/>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抚恤</w:t>
            </w:r>
          </w:p>
        </w:tc>
        <w:tc>
          <w:tcPr>
            <w:tcW w:w="1578" w:type="dxa"/>
            <w:gridSpan w:val="2"/>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34.20</w:t>
            </w:r>
          </w:p>
        </w:tc>
        <w:tc>
          <w:tcPr>
            <w:tcW w:w="1701" w:type="dxa"/>
            <w:gridSpan w:val="2"/>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34.20</w:t>
            </w:r>
          </w:p>
        </w:tc>
        <w:tc>
          <w:tcPr>
            <w:tcW w:w="1417" w:type="dxa"/>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276" w:type="dxa"/>
            <w:gridSpan w:val="2"/>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559" w:type="dxa"/>
            <w:gridSpan w:val="2"/>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560" w:type="dxa"/>
            <w:gridSpan w:val="2"/>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r>
      <w:tr w:rsidR="00966DDE">
        <w:tblPrEx>
          <w:tblCellMar>
            <w:left w:w="108" w:type="dxa"/>
            <w:right w:w="108" w:type="dxa"/>
          </w:tblCellMar>
        </w:tblPrEx>
        <w:trPr>
          <w:trHeight w:val="308"/>
        </w:trPr>
        <w:tc>
          <w:tcPr>
            <w:tcW w:w="1020" w:type="dxa"/>
            <w:tcBorders>
              <w:top w:val="nil"/>
              <w:left w:val="single" w:sz="4" w:space="0" w:color="000000"/>
              <w:bottom w:val="single" w:sz="4" w:space="0" w:color="000000"/>
              <w:right w:val="single" w:sz="4" w:space="0" w:color="000000"/>
            </w:tcBorders>
            <w:shd w:val="clear" w:color="auto" w:fill="auto"/>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lastRenderedPageBreak/>
              <w:t>2080801</w:t>
            </w:r>
          </w:p>
        </w:tc>
        <w:tc>
          <w:tcPr>
            <w:tcW w:w="3940" w:type="dxa"/>
            <w:gridSpan w:val="5"/>
            <w:tcBorders>
              <w:top w:val="nil"/>
              <w:left w:val="nil"/>
              <w:bottom w:val="single" w:sz="4" w:space="0" w:color="000000"/>
              <w:right w:val="single" w:sz="4" w:space="0" w:color="000000"/>
            </w:tcBorders>
            <w:shd w:val="clear" w:color="auto" w:fill="auto"/>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 xml:space="preserve">  死亡抚恤</w:t>
            </w:r>
          </w:p>
        </w:tc>
        <w:tc>
          <w:tcPr>
            <w:tcW w:w="1578" w:type="dxa"/>
            <w:gridSpan w:val="2"/>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34.20</w:t>
            </w:r>
          </w:p>
        </w:tc>
        <w:tc>
          <w:tcPr>
            <w:tcW w:w="1701" w:type="dxa"/>
            <w:gridSpan w:val="2"/>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34.20</w:t>
            </w:r>
          </w:p>
        </w:tc>
        <w:tc>
          <w:tcPr>
            <w:tcW w:w="1417" w:type="dxa"/>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276" w:type="dxa"/>
            <w:gridSpan w:val="2"/>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559" w:type="dxa"/>
            <w:gridSpan w:val="2"/>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560" w:type="dxa"/>
            <w:gridSpan w:val="2"/>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r>
      <w:tr w:rsidR="00966DDE">
        <w:tblPrEx>
          <w:tblCellMar>
            <w:left w:w="108" w:type="dxa"/>
            <w:right w:w="108" w:type="dxa"/>
          </w:tblCellMar>
        </w:tblPrEx>
        <w:trPr>
          <w:trHeight w:val="308"/>
        </w:trPr>
        <w:tc>
          <w:tcPr>
            <w:tcW w:w="1020" w:type="dxa"/>
            <w:tcBorders>
              <w:top w:val="nil"/>
              <w:left w:val="single" w:sz="4" w:space="0" w:color="000000"/>
              <w:bottom w:val="single" w:sz="4" w:space="0" w:color="000000"/>
              <w:right w:val="single" w:sz="4" w:space="0" w:color="000000"/>
            </w:tcBorders>
            <w:shd w:val="clear" w:color="auto" w:fill="auto"/>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20809</w:t>
            </w:r>
          </w:p>
        </w:tc>
        <w:tc>
          <w:tcPr>
            <w:tcW w:w="3940" w:type="dxa"/>
            <w:gridSpan w:val="5"/>
            <w:tcBorders>
              <w:top w:val="nil"/>
              <w:left w:val="nil"/>
              <w:bottom w:val="single" w:sz="4" w:space="0" w:color="000000"/>
              <w:right w:val="single" w:sz="4" w:space="0" w:color="000000"/>
            </w:tcBorders>
            <w:shd w:val="clear" w:color="auto" w:fill="auto"/>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退役安置</w:t>
            </w:r>
          </w:p>
        </w:tc>
        <w:tc>
          <w:tcPr>
            <w:tcW w:w="1578" w:type="dxa"/>
            <w:gridSpan w:val="2"/>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0.36</w:t>
            </w:r>
          </w:p>
        </w:tc>
        <w:tc>
          <w:tcPr>
            <w:tcW w:w="1701" w:type="dxa"/>
            <w:gridSpan w:val="2"/>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0.36</w:t>
            </w:r>
          </w:p>
        </w:tc>
        <w:tc>
          <w:tcPr>
            <w:tcW w:w="1417" w:type="dxa"/>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276" w:type="dxa"/>
            <w:gridSpan w:val="2"/>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559" w:type="dxa"/>
            <w:gridSpan w:val="2"/>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560" w:type="dxa"/>
            <w:gridSpan w:val="2"/>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r>
      <w:tr w:rsidR="00966DDE">
        <w:tblPrEx>
          <w:tblCellMar>
            <w:left w:w="108" w:type="dxa"/>
            <w:right w:w="108" w:type="dxa"/>
          </w:tblCellMar>
        </w:tblPrEx>
        <w:trPr>
          <w:trHeight w:val="308"/>
        </w:trPr>
        <w:tc>
          <w:tcPr>
            <w:tcW w:w="1020" w:type="dxa"/>
            <w:tcBorders>
              <w:top w:val="nil"/>
              <w:left w:val="single" w:sz="4" w:space="0" w:color="000000"/>
              <w:bottom w:val="single" w:sz="4" w:space="0" w:color="000000"/>
              <w:right w:val="single" w:sz="4" w:space="0" w:color="000000"/>
            </w:tcBorders>
            <w:shd w:val="clear" w:color="auto" w:fill="auto"/>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2080999</w:t>
            </w:r>
          </w:p>
        </w:tc>
        <w:tc>
          <w:tcPr>
            <w:tcW w:w="3940" w:type="dxa"/>
            <w:gridSpan w:val="5"/>
            <w:tcBorders>
              <w:top w:val="nil"/>
              <w:left w:val="nil"/>
              <w:bottom w:val="single" w:sz="4" w:space="0" w:color="000000"/>
              <w:right w:val="single" w:sz="4" w:space="0" w:color="000000"/>
            </w:tcBorders>
            <w:shd w:val="clear" w:color="auto" w:fill="auto"/>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 xml:space="preserve">  其他退役安置支出</w:t>
            </w:r>
          </w:p>
        </w:tc>
        <w:tc>
          <w:tcPr>
            <w:tcW w:w="1578" w:type="dxa"/>
            <w:gridSpan w:val="2"/>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0.36</w:t>
            </w:r>
          </w:p>
        </w:tc>
        <w:tc>
          <w:tcPr>
            <w:tcW w:w="1701" w:type="dxa"/>
            <w:gridSpan w:val="2"/>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0.36</w:t>
            </w:r>
          </w:p>
        </w:tc>
        <w:tc>
          <w:tcPr>
            <w:tcW w:w="1417" w:type="dxa"/>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276" w:type="dxa"/>
            <w:gridSpan w:val="2"/>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559" w:type="dxa"/>
            <w:gridSpan w:val="2"/>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560" w:type="dxa"/>
            <w:gridSpan w:val="2"/>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r>
      <w:tr w:rsidR="00966DDE">
        <w:tblPrEx>
          <w:tblCellMar>
            <w:left w:w="108" w:type="dxa"/>
            <w:right w:w="108" w:type="dxa"/>
          </w:tblCellMar>
        </w:tblPrEx>
        <w:trPr>
          <w:trHeight w:val="308"/>
        </w:trPr>
        <w:tc>
          <w:tcPr>
            <w:tcW w:w="1020" w:type="dxa"/>
            <w:tcBorders>
              <w:top w:val="nil"/>
              <w:left w:val="single" w:sz="4" w:space="0" w:color="000000"/>
              <w:bottom w:val="single" w:sz="4" w:space="0" w:color="000000"/>
              <w:right w:val="single" w:sz="4" w:space="0" w:color="000000"/>
            </w:tcBorders>
            <w:shd w:val="clear" w:color="auto" w:fill="auto"/>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20820</w:t>
            </w:r>
          </w:p>
        </w:tc>
        <w:tc>
          <w:tcPr>
            <w:tcW w:w="3940" w:type="dxa"/>
            <w:gridSpan w:val="5"/>
            <w:tcBorders>
              <w:top w:val="nil"/>
              <w:left w:val="nil"/>
              <w:bottom w:val="single" w:sz="4" w:space="0" w:color="000000"/>
              <w:right w:val="single" w:sz="4" w:space="0" w:color="000000"/>
            </w:tcBorders>
            <w:shd w:val="clear" w:color="auto" w:fill="auto"/>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临时救助</w:t>
            </w:r>
          </w:p>
        </w:tc>
        <w:tc>
          <w:tcPr>
            <w:tcW w:w="1578" w:type="dxa"/>
            <w:gridSpan w:val="2"/>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0.78</w:t>
            </w:r>
          </w:p>
        </w:tc>
        <w:tc>
          <w:tcPr>
            <w:tcW w:w="1701" w:type="dxa"/>
            <w:gridSpan w:val="2"/>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0.78</w:t>
            </w:r>
          </w:p>
        </w:tc>
        <w:tc>
          <w:tcPr>
            <w:tcW w:w="1417" w:type="dxa"/>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276" w:type="dxa"/>
            <w:gridSpan w:val="2"/>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559" w:type="dxa"/>
            <w:gridSpan w:val="2"/>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560" w:type="dxa"/>
            <w:gridSpan w:val="2"/>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r>
      <w:tr w:rsidR="00966DDE">
        <w:tblPrEx>
          <w:tblCellMar>
            <w:left w:w="108" w:type="dxa"/>
            <w:right w:w="108" w:type="dxa"/>
          </w:tblCellMar>
        </w:tblPrEx>
        <w:trPr>
          <w:trHeight w:val="308"/>
        </w:trPr>
        <w:tc>
          <w:tcPr>
            <w:tcW w:w="1020" w:type="dxa"/>
            <w:tcBorders>
              <w:top w:val="nil"/>
              <w:left w:val="single" w:sz="4" w:space="0" w:color="000000"/>
              <w:bottom w:val="single" w:sz="4" w:space="0" w:color="000000"/>
              <w:right w:val="single" w:sz="4" w:space="0" w:color="000000"/>
            </w:tcBorders>
            <w:shd w:val="clear" w:color="auto" w:fill="auto"/>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2082001</w:t>
            </w:r>
          </w:p>
        </w:tc>
        <w:tc>
          <w:tcPr>
            <w:tcW w:w="3940" w:type="dxa"/>
            <w:gridSpan w:val="5"/>
            <w:tcBorders>
              <w:top w:val="nil"/>
              <w:left w:val="nil"/>
              <w:bottom w:val="single" w:sz="4" w:space="0" w:color="000000"/>
              <w:right w:val="single" w:sz="4" w:space="0" w:color="000000"/>
            </w:tcBorders>
            <w:shd w:val="clear" w:color="auto" w:fill="auto"/>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 xml:space="preserve">  临时救助支出</w:t>
            </w:r>
          </w:p>
        </w:tc>
        <w:tc>
          <w:tcPr>
            <w:tcW w:w="1578" w:type="dxa"/>
            <w:gridSpan w:val="2"/>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0.78</w:t>
            </w:r>
          </w:p>
        </w:tc>
        <w:tc>
          <w:tcPr>
            <w:tcW w:w="1701" w:type="dxa"/>
            <w:gridSpan w:val="2"/>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0.78</w:t>
            </w:r>
          </w:p>
        </w:tc>
        <w:tc>
          <w:tcPr>
            <w:tcW w:w="1417" w:type="dxa"/>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276" w:type="dxa"/>
            <w:gridSpan w:val="2"/>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559" w:type="dxa"/>
            <w:gridSpan w:val="2"/>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560" w:type="dxa"/>
            <w:gridSpan w:val="2"/>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r>
      <w:tr w:rsidR="00966DDE">
        <w:tblPrEx>
          <w:tblCellMar>
            <w:left w:w="108" w:type="dxa"/>
            <w:right w:w="108" w:type="dxa"/>
          </w:tblCellMar>
        </w:tblPrEx>
        <w:trPr>
          <w:trHeight w:val="308"/>
        </w:trPr>
        <w:tc>
          <w:tcPr>
            <w:tcW w:w="1020" w:type="dxa"/>
            <w:tcBorders>
              <w:top w:val="nil"/>
              <w:left w:val="single" w:sz="4" w:space="0" w:color="000000"/>
              <w:bottom w:val="single" w:sz="4" w:space="0" w:color="000000"/>
              <w:right w:val="single" w:sz="4" w:space="0" w:color="000000"/>
            </w:tcBorders>
            <w:shd w:val="clear" w:color="auto" w:fill="auto"/>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210</w:t>
            </w:r>
          </w:p>
        </w:tc>
        <w:tc>
          <w:tcPr>
            <w:tcW w:w="3940" w:type="dxa"/>
            <w:gridSpan w:val="5"/>
            <w:tcBorders>
              <w:top w:val="nil"/>
              <w:left w:val="nil"/>
              <w:bottom w:val="single" w:sz="4" w:space="0" w:color="000000"/>
              <w:right w:val="single" w:sz="4" w:space="0" w:color="000000"/>
            </w:tcBorders>
            <w:shd w:val="clear" w:color="auto" w:fill="auto"/>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卫生健康支出</w:t>
            </w:r>
          </w:p>
        </w:tc>
        <w:tc>
          <w:tcPr>
            <w:tcW w:w="1578" w:type="dxa"/>
            <w:gridSpan w:val="2"/>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167.60</w:t>
            </w:r>
          </w:p>
        </w:tc>
        <w:tc>
          <w:tcPr>
            <w:tcW w:w="1701" w:type="dxa"/>
            <w:gridSpan w:val="2"/>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167.60</w:t>
            </w:r>
          </w:p>
        </w:tc>
        <w:tc>
          <w:tcPr>
            <w:tcW w:w="1417" w:type="dxa"/>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276" w:type="dxa"/>
            <w:gridSpan w:val="2"/>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559" w:type="dxa"/>
            <w:gridSpan w:val="2"/>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560" w:type="dxa"/>
            <w:gridSpan w:val="2"/>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r>
      <w:tr w:rsidR="00966DDE">
        <w:tblPrEx>
          <w:tblCellMar>
            <w:left w:w="108" w:type="dxa"/>
            <w:right w:w="108" w:type="dxa"/>
          </w:tblCellMar>
        </w:tblPrEx>
        <w:trPr>
          <w:trHeight w:val="308"/>
        </w:trPr>
        <w:tc>
          <w:tcPr>
            <w:tcW w:w="1020" w:type="dxa"/>
            <w:tcBorders>
              <w:top w:val="nil"/>
              <w:left w:val="single" w:sz="4" w:space="0" w:color="000000"/>
              <w:bottom w:val="single" w:sz="4" w:space="0" w:color="000000"/>
              <w:right w:val="single" w:sz="4" w:space="0" w:color="000000"/>
            </w:tcBorders>
            <w:shd w:val="clear" w:color="auto" w:fill="auto"/>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21011</w:t>
            </w:r>
          </w:p>
        </w:tc>
        <w:tc>
          <w:tcPr>
            <w:tcW w:w="3940" w:type="dxa"/>
            <w:gridSpan w:val="5"/>
            <w:tcBorders>
              <w:top w:val="nil"/>
              <w:left w:val="nil"/>
              <w:bottom w:val="single" w:sz="4" w:space="0" w:color="000000"/>
              <w:right w:val="single" w:sz="4" w:space="0" w:color="000000"/>
            </w:tcBorders>
            <w:shd w:val="clear" w:color="auto" w:fill="auto"/>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行政事业单位医疗</w:t>
            </w:r>
          </w:p>
        </w:tc>
        <w:tc>
          <w:tcPr>
            <w:tcW w:w="1578" w:type="dxa"/>
            <w:gridSpan w:val="2"/>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167.60</w:t>
            </w:r>
          </w:p>
        </w:tc>
        <w:tc>
          <w:tcPr>
            <w:tcW w:w="1701" w:type="dxa"/>
            <w:gridSpan w:val="2"/>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167.60</w:t>
            </w:r>
          </w:p>
        </w:tc>
        <w:tc>
          <w:tcPr>
            <w:tcW w:w="1417" w:type="dxa"/>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276" w:type="dxa"/>
            <w:gridSpan w:val="2"/>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559" w:type="dxa"/>
            <w:gridSpan w:val="2"/>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560" w:type="dxa"/>
            <w:gridSpan w:val="2"/>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r>
      <w:tr w:rsidR="00966DDE">
        <w:tblPrEx>
          <w:tblCellMar>
            <w:left w:w="108" w:type="dxa"/>
            <w:right w:w="108" w:type="dxa"/>
          </w:tblCellMar>
        </w:tblPrEx>
        <w:trPr>
          <w:trHeight w:val="308"/>
        </w:trPr>
        <w:tc>
          <w:tcPr>
            <w:tcW w:w="1020" w:type="dxa"/>
            <w:tcBorders>
              <w:top w:val="nil"/>
              <w:left w:val="single" w:sz="4" w:space="0" w:color="000000"/>
              <w:bottom w:val="single" w:sz="4" w:space="0" w:color="000000"/>
              <w:right w:val="single" w:sz="4" w:space="0" w:color="000000"/>
            </w:tcBorders>
            <w:shd w:val="clear" w:color="auto" w:fill="auto"/>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2101101</w:t>
            </w:r>
          </w:p>
        </w:tc>
        <w:tc>
          <w:tcPr>
            <w:tcW w:w="3940" w:type="dxa"/>
            <w:gridSpan w:val="5"/>
            <w:tcBorders>
              <w:top w:val="nil"/>
              <w:left w:val="nil"/>
              <w:bottom w:val="single" w:sz="4" w:space="0" w:color="000000"/>
              <w:right w:val="single" w:sz="4" w:space="0" w:color="000000"/>
            </w:tcBorders>
            <w:shd w:val="clear" w:color="auto" w:fill="auto"/>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 xml:space="preserve">  行政单位医疗</w:t>
            </w:r>
          </w:p>
        </w:tc>
        <w:tc>
          <w:tcPr>
            <w:tcW w:w="1578" w:type="dxa"/>
            <w:gridSpan w:val="2"/>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80.24</w:t>
            </w:r>
          </w:p>
        </w:tc>
        <w:tc>
          <w:tcPr>
            <w:tcW w:w="1701" w:type="dxa"/>
            <w:gridSpan w:val="2"/>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80.24</w:t>
            </w:r>
          </w:p>
        </w:tc>
        <w:tc>
          <w:tcPr>
            <w:tcW w:w="1417" w:type="dxa"/>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276" w:type="dxa"/>
            <w:gridSpan w:val="2"/>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559" w:type="dxa"/>
            <w:gridSpan w:val="2"/>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560" w:type="dxa"/>
            <w:gridSpan w:val="2"/>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r>
      <w:tr w:rsidR="00966DDE">
        <w:tblPrEx>
          <w:tblCellMar>
            <w:left w:w="108" w:type="dxa"/>
            <w:right w:w="108" w:type="dxa"/>
          </w:tblCellMar>
        </w:tblPrEx>
        <w:trPr>
          <w:trHeight w:val="308"/>
        </w:trPr>
        <w:tc>
          <w:tcPr>
            <w:tcW w:w="1020" w:type="dxa"/>
            <w:tcBorders>
              <w:top w:val="nil"/>
              <w:left w:val="single" w:sz="4" w:space="0" w:color="000000"/>
              <w:bottom w:val="single" w:sz="4" w:space="0" w:color="000000"/>
              <w:right w:val="single" w:sz="4" w:space="0" w:color="000000"/>
            </w:tcBorders>
            <w:shd w:val="clear" w:color="auto" w:fill="auto"/>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2101102</w:t>
            </w:r>
          </w:p>
        </w:tc>
        <w:tc>
          <w:tcPr>
            <w:tcW w:w="3940" w:type="dxa"/>
            <w:gridSpan w:val="5"/>
            <w:tcBorders>
              <w:top w:val="nil"/>
              <w:left w:val="nil"/>
              <w:bottom w:val="single" w:sz="4" w:space="0" w:color="000000"/>
              <w:right w:val="single" w:sz="4" w:space="0" w:color="000000"/>
            </w:tcBorders>
            <w:shd w:val="clear" w:color="auto" w:fill="auto"/>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 xml:space="preserve">  事业单位医疗</w:t>
            </w:r>
          </w:p>
        </w:tc>
        <w:tc>
          <w:tcPr>
            <w:tcW w:w="1578" w:type="dxa"/>
            <w:gridSpan w:val="2"/>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3.74</w:t>
            </w:r>
          </w:p>
        </w:tc>
        <w:tc>
          <w:tcPr>
            <w:tcW w:w="1701" w:type="dxa"/>
            <w:gridSpan w:val="2"/>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3.74</w:t>
            </w:r>
          </w:p>
        </w:tc>
        <w:tc>
          <w:tcPr>
            <w:tcW w:w="1417" w:type="dxa"/>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276" w:type="dxa"/>
            <w:gridSpan w:val="2"/>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559" w:type="dxa"/>
            <w:gridSpan w:val="2"/>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560" w:type="dxa"/>
            <w:gridSpan w:val="2"/>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r>
      <w:tr w:rsidR="00966DDE">
        <w:tblPrEx>
          <w:tblCellMar>
            <w:left w:w="108" w:type="dxa"/>
            <w:right w:w="108" w:type="dxa"/>
          </w:tblCellMar>
        </w:tblPrEx>
        <w:trPr>
          <w:trHeight w:val="308"/>
        </w:trPr>
        <w:tc>
          <w:tcPr>
            <w:tcW w:w="1020" w:type="dxa"/>
            <w:tcBorders>
              <w:top w:val="nil"/>
              <w:left w:val="single" w:sz="4" w:space="0" w:color="000000"/>
              <w:bottom w:val="single" w:sz="4" w:space="0" w:color="000000"/>
              <w:right w:val="single" w:sz="4" w:space="0" w:color="000000"/>
            </w:tcBorders>
            <w:shd w:val="clear" w:color="auto" w:fill="auto"/>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2101103</w:t>
            </w:r>
          </w:p>
        </w:tc>
        <w:tc>
          <w:tcPr>
            <w:tcW w:w="3940" w:type="dxa"/>
            <w:gridSpan w:val="5"/>
            <w:tcBorders>
              <w:top w:val="nil"/>
              <w:left w:val="nil"/>
              <w:bottom w:val="single" w:sz="4" w:space="0" w:color="000000"/>
              <w:right w:val="single" w:sz="4" w:space="0" w:color="000000"/>
            </w:tcBorders>
            <w:shd w:val="clear" w:color="auto" w:fill="auto"/>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 xml:space="preserve">  公务员医疗补助</w:t>
            </w:r>
          </w:p>
        </w:tc>
        <w:tc>
          <w:tcPr>
            <w:tcW w:w="1578" w:type="dxa"/>
            <w:gridSpan w:val="2"/>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83.62</w:t>
            </w:r>
          </w:p>
        </w:tc>
        <w:tc>
          <w:tcPr>
            <w:tcW w:w="1701" w:type="dxa"/>
            <w:gridSpan w:val="2"/>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83.62</w:t>
            </w:r>
          </w:p>
        </w:tc>
        <w:tc>
          <w:tcPr>
            <w:tcW w:w="1417" w:type="dxa"/>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276" w:type="dxa"/>
            <w:gridSpan w:val="2"/>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559" w:type="dxa"/>
            <w:gridSpan w:val="2"/>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560" w:type="dxa"/>
            <w:gridSpan w:val="2"/>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r>
      <w:tr w:rsidR="00966DDE">
        <w:tblPrEx>
          <w:tblCellMar>
            <w:left w:w="108" w:type="dxa"/>
            <w:right w:w="108" w:type="dxa"/>
          </w:tblCellMar>
        </w:tblPrEx>
        <w:trPr>
          <w:trHeight w:val="308"/>
        </w:trPr>
        <w:tc>
          <w:tcPr>
            <w:tcW w:w="14051" w:type="dxa"/>
            <w:gridSpan w:val="17"/>
            <w:tcBorders>
              <w:top w:val="nil"/>
              <w:left w:val="nil"/>
              <w:bottom w:val="nil"/>
              <w:right w:val="nil"/>
            </w:tcBorders>
            <w:shd w:val="clear" w:color="auto" w:fill="auto"/>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注：本表反映部门本年度各项支出情况。本表金额转换为万元时，因四舍五入可能存在尾差。</w:t>
            </w:r>
          </w:p>
        </w:tc>
      </w:tr>
    </w:tbl>
    <w:p w:rsidR="00966DDE" w:rsidRDefault="00966DDE">
      <w:pPr>
        <w:rPr>
          <w:rFonts w:ascii="仿宋_GB2312" w:eastAsia="仿宋_GB2312" w:hAnsi="仿宋_GB2312" w:cs="仿宋_GB2312"/>
          <w:sz w:val="32"/>
          <w:szCs w:val="32"/>
        </w:rPr>
        <w:sectPr w:rsidR="00966DDE">
          <w:pgSz w:w="16838" w:h="11906" w:orient="landscape"/>
          <w:pgMar w:top="1800" w:right="1440" w:bottom="1800" w:left="1440" w:header="720" w:footer="720" w:gutter="0"/>
          <w:pgNumType w:fmt="numberInDash"/>
          <w:cols w:space="720"/>
          <w:docGrid w:type="lines" w:linePitch="312"/>
        </w:sectPr>
      </w:pPr>
    </w:p>
    <w:tbl>
      <w:tblPr>
        <w:tblW w:w="14051" w:type="dxa"/>
        <w:tblInd w:w="-2" w:type="dxa"/>
        <w:tblLayout w:type="fixed"/>
        <w:tblCellMar>
          <w:left w:w="0" w:type="dxa"/>
          <w:right w:w="0" w:type="dxa"/>
        </w:tblCellMar>
        <w:tblLook w:val="04A0"/>
      </w:tblPr>
      <w:tblGrid>
        <w:gridCol w:w="3280"/>
        <w:gridCol w:w="580"/>
        <w:gridCol w:w="134"/>
        <w:gridCol w:w="720"/>
        <w:gridCol w:w="566"/>
        <w:gridCol w:w="644"/>
        <w:gridCol w:w="3016"/>
        <w:gridCol w:w="384"/>
        <w:gridCol w:w="196"/>
        <w:gridCol w:w="401"/>
        <w:gridCol w:w="708"/>
        <w:gridCol w:w="445"/>
        <w:gridCol w:w="898"/>
        <w:gridCol w:w="661"/>
        <w:gridCol w:w="1357"/>
        <w:gridCol w:w="61"/>
      </w:tblGrid>
      <w:tr w:rsidR="00966DDE">
        <w:trPr>
          <w:gridAfter w:val="1"/>
          <w:wAfter w:w="61" w:type="dxa"/>
          <w:trHeight w:val="360"/>
        </w:trPr>
        <w:tc>
          <w:tcPr>
            <w:tcW w:w="13990" w:type="dxa"/>
            <w:gridSpan w:val="15"/>
            <w:tcBorders>
              <w:top w:val="nil"/>
              <w:left w:val="nil"/>
              <w:bottom w:val="nil"/>
              <w:right w:val="nil"/>
            </w:tcBorders>
            <w:tcMar>
              <w:top w:w="15" w:type="dxa"/>
              <w:left w:w="15" w:type="dxa"/>
              <w:right w:w="15" w:type="dxa"/>
            </w:tcMar>
            <w:vAlign w:val="center"/>
          </w:tcPr>
          <w:p w:rsidR="00966DDE" w:rsidRDefault="002567A8">
            <w:pPr>
              <w:widowControl/>
              <w:jc w:val="center"/>
              <w:textAlignment w:val="center"/>
              <w:rPr>
                <w:rFonts w:ascii="华文中宋" w:eastAsia="华文中宋" w:hAnsi="华文中宋" w:cs="华文中宋"/>
                <w:color w:val="000000"/>
                <w:sz w:val="32"/>
                <w:szCs w:val="32"/>
              </w:rPr>
            </w:pPr>
            <w:r>
              <w:rPr>
                <w:rFonts w:ascii="华文中宋" w:eastAsia="华文中宋" w:hAnsi="华文中宋" w:cs="华文中宋" w:hint="eastAsia"/>
                <w:color w:val="000000"/>
                <w:kern w:val="0"/>
                <w:sz w:val="32"/>
                <w:szCs w:val="32"/>
              </w:rPr>
              <w:lastRenderedPageBreak/>
              <w:t>财政拨款收入支出决算总表</w:t>
            </w:r>
          </w:p>
        </w:tc>
      </w:tr>
      <w:tr w:rsidR="00966DDE">
        <w:trPr>
          <w:gridAfter w:val="1"/>
          <w:wAfter w:w="61" w:type="dxa"/>
          <w:trHeight w:val="199"/>
        </w:trPr>
        <w:tc>
          <w:tcPr>
            <w:tcW w:w="3994" w:type="dxa"/>
            <w:gridSpan w:val="3"/>
            <w:tcBorders>
              <w:top w:val="nil"/>
              <w:left w:val="nil"/>
              <w:bottom w:val="nil"/>
              <w:right w:val="nil"/>
            </w:tcBorders>
            <w:shd w:val="clear" w:color="auto" w:fill="FFFFFF"/>
            <w:tcMar>
              <w:top w:w="15" w:type="dxa"/>
              <w:left w:w="15" w:type="dxa"/>
              <w:right w:w="15" w:type="dxa"/>
            </w:tcMar>
            <w:vAlign w:val="center"/>
          </w:tcPr>
          <w:p w:rsidR="00966DDE" w:rsidRDefault="00966DDE">
            <w:pPr>
              <w:jc w:val="right"/>
              <w:rPr>
                <w:rFonts w:ascii="宋体" w:hAnsi="宋体" w:cs="宋体"/>
                <w:color w:val="000000"/>
                <w:sz w:val="20"/>
                <w:szCs w:val="20"/>
              </w:rPr>
            </w:pPr>
          </w:p>
        </w:tc>
        <w:tc>
          <w:tcPr>
            <w:tcW w:w="720" w:type="dxa"/>
            <w:tcBorders>
              <w:top w:val="nil"/>
              <w:left w:val="nil"/>
              <w:bottom w:val="nil"/>
              <w:right w:val="nil"/>
            </w:tcBorders>
            <w:shd w:val="clear" w:color="auto" w:fill="FFFFFF"/>
            <w:tcMar>
              <w:top w:w="15" w:type="dxa"/>
              <w:left w:w="15" w:type="dxa"/>
              <w:right w:w="15" w:type="dxa"/>
            </w:tcMar>
            <w:vAlign w:val="center"/>
          </w:tcPr>
          <w:p w:rsidR="00966DDE" w:rsidRDefault="00966DDE">
            <w:pPr>
              <w:jc w:val="right"/>
              <w:rPr>
                <w:rFonts w:ascii="宋体" w:hAnsi="宋体" w:cs="宋体"/>
                <w:color w:val="000000"/>
                <w:sz w:val="20"/>
                <w:szCs w:val="20"/>
              </w:rPr>
            </w:pPr>
          </w:p>
        </w:tc>
        <w:tc>
          <w:tcPr>
            <w:tcW w:w="1210" w:type="dxa"/>
            <w:gridSpan w:val="2"/>
            <w:tcBorders>
              <w:top w:val="nil"/>
              <w:left w:val="nil"/>
              <w:bottom w:val="nil"/>
              <w:right w:val="nil"/>
            </w:tcBorders>
            <w:shd w:val="clear" w:color="auto" w:fill="FFFFFF"/>
            <w:tcMar>
              <w:top w:w="15" w:type="dxa"/>
              <w:left w:w="15" w:type="dxa"/>
              <w:right w:w="15" w:type="dxa"/>
            </w:tcMar>
            <w:vAlign w:val="center"/>
          </w:tcPr>
          <w:p w:rsidR="00966DDE" w:rsidRDefault="00966DDE">
            <w:pPr>
              <w:jc w:val="right"/>
              <w:rPr>
                <w:rFonts w:ascii="宋体" w:hAnsi="宋体" w:cs="宋体"/>
                <w:color w:val="000000"/>
                <w:sz w:val="20"/>
                <w:szCs w:val="20"/>
              </w:rPr>
            </w:pPr>
          </w:p>
        </w:tc>
        <w:tc>
          <w:tcPr>
            <w:tcW w:w="3400" w:type="dxa"/>
            <w:gridSpan w:val="2"/>
            <w:tcBorders>
              <w:top w:val="nil"/>
              <w:left w:val="nil"/>
              <w:bottom w:val="nil"/>
              <w:right w:val="nil"/>
            </w:tcBorders>
            <w:shd w:val="clear" w:color="auto" w:fill="FFFFFF"/>
            <w:tcMar>
              <w:top w:w="15" w:type="dxa"/>
              <w:left w:w="15" w:type="dxa"/>
              <w:right w:w="15" w:type="dxa"/>
            </w:tcMar>
            <w:vAlign w:val="center"/>
          </w:tcPr>
          <w:p w:rsidR="00966DDE" w:rsidRDefault="00966DDE">
            <w:pPr>
              <w:jc w:val="right"/>
              <w:rPr>
                <w:rFonts w:ascii="宋体" w:hAnsi="宋体" w:cs="宋体"/>
                <w:color w:val="000000"/>
                <w:sz w:val="20"/>
                <w:szCs w:val="20"/>
              </w:rPr>
            </w:pPr>
          </w:p>
        </w:tc>
        <w:tc>
          <w:tcPr>
            <w:tcW w:w="597" w:type="dxa"/>
            <w:gridSpan w:val="2"/>
            <w:tcBorders>
              <w:top w:val="nil"/>
              <w:left w:val="nil"/>
              <w:bottom w:val="nil"/>
              <w:right w:val="nil"/>
            </w:tcBorders>
            <w:shd w:val="clear" w:color="auto" w:fill="FFFFFF"/>
            <w:tcMar>
              <w:top w:w="15" w:type="dxa"/>
              <w:left w:w="15" w:type="dxa"/>
              <w:right w:w="15" w:type="dxa"/>
            </w:tcMar>
            <w:vAlign w:val="center"/>
          </w:tcPr>
          <w:p w:rsidR="00966DDE" w:rsidRDefault="00966DDE">
            <w:pPr>
              <w:jc w:val="right"/>
              <w:rPr>
                <w:rFonts w:ascii="宋体" w:hAnsi="宋体" w:cs="宋体"/>
                <w:color w:val="000000"/>
                <w:sz w:val="20"/>
                <w:szCs w:val="20"/>
              </w:rPr>
            </w:pPr>
          </w:p>
        </w:tc>
        <w:tc>
          <w:tcPr>
            <w:tcW w:w="708" w:type="dxa"/>
            <w:tcBorders>
              <w:top w:val="nil"/>
              <w:left w:val="nil"/>
              <w:bottom w:val="nil"/>
              <w:right w:val="nil"/>
            </w:tcBorders>
            <w:shd w:val="clear" w:color="auto" w:fill="FFFFFF"/>
            <w:tcMar>
              <w:top w:w="15" w:type="dxa"/>
              <w:left w:w="15" w:type="dxa"/>
              <w:right w:w="15" w:type="dxa"/>
            </w:tcMar>
            <w:vAlign w:val="center"/>
          </w:tcPr>
          <w:p w:rsidR="00966DDE" w:rsidRDefault="00966DDE">
            <w:pPr>
              <w:jc w:val="right"/>
              <w:rPr>
                <w:rFonts w:ascii="宋体" w:hAnsi="宋体" w:cs="宋体"/>
                <w:color w:val="000000"/>
                <w:sz w:val="20"/>
                <w:szCs w:val="20"/>
              </w:rPr>
            </w:pPr>
          </w:p>
        </w:tc>
        <w:tc>
          <w:tcPr>
            <w:tcW w:w="1343" w:type="dxa"/>
            <w:gridSpan w:val="2"/>
            <w:tcBorders>
              <w:top w:val="nil"/>
              <w:left w:val="nil"/>
              <w:bottom w:val="nil"/>
              <w:right w:val="nil"/>
            </w:tcBorders>
            <w:shd w:val="clear" w:color="auto" w:fill="FFFFFF"/>
            <w:tcMar>
              <w:top w:w="15" w:type="dxa"/>
              <w:left w:w="15" w:type="dxa"/>
              <w:right w:w="15" w:type="dxa"/>
            </w:tcMar>
            <w:vAlign w:val="center"/>
          </w:tcPr>
          <w:p w:rsidR="00966DDE" w:rsidRDefault="00966DDE">
            <w:pPr>
              <w:jc w:val="right"/>
              <w:rPr>
                <w:rFonts w:ascii="宋体" w:hAnsi="宋体" w:cs="宋体"/>
                <w:color w:val="000000"/>
                <w:sz w:val="20"/>
                <w:szCs w:val="20"/>
              </w:rPr>
            </w:pPr>
          </w:p>
        </w:tc>
        <w:tc>
          <w:tcPr>
            <w:tcW w:w="2018" w:type="dxa"/>
            <w:gridSpan w:val="2"/>
            <w:tcBorders>
              <w:top w:val="nil"/>
              <w:left w:val="nil"/>
              <w:bottom w:val="nil"/>
              <w:right w:val="nil"/>
            </w:tcBorders>
            <w:shd w:val="clear" w:color="auto" w:fill="FFFFFF"/>
            <w:tcMar>
              <w:top w:w="15" w:type="dxa"/>
              <w:left w:w="15" w:type="dxa"/>
              <w:right w:w="15" w:type="dxa"/>
            </w:tcMar>
            <w:vAlign w:val="center"/>
          </w:tcPr>
          <w:p w:rsidR="00966DDE" w:rsidRDefault="002567A8">
            <w:pPr>
              <w:widowControl/>
              <w:jc w:val="right"/>
              <w:textAlignment w:val="center"/>
              <w:rPr>
                <w:rFonts w:ascii="宋体" w:hAnsi="宋体" w:cs="宋体"/>
                <w:color w:val="000000"/>
                <w:sz w:val="20"/>
                <w:szCs w:val="20"/>
              </w:rPr>
            </w:pPr>
            <w:r>
              <w:rPr>
                <w:rFonts w:ascii="宋体" w:hAnsi="宋体" w:cs="宋体" w:hint="eastAsia"/>
                <w:color w:val="000000"/>
                <w:kern w:val="0"/>
                <w:sz w:val="20"/>
                <w:szCs w:val="20"/>
              </w:rPr>
              <w:t>公开04表</w:t>
            </w:r>
          </w:p>
        </w:tc>
      </w:tr>
      <w:tr w:rsidR="00966DDE">
        <w:trPr>
          <w:gridAfter w:val="1"/>
          <w:wAfter w:w="61" w:type="dxa"/>
          <w:trHeight w:val="199"/>
        </w:trPr>
        <w:tc>
          <w:tcPr>
            <w:tcW w:w="3994" w:type="dxa"/>
            <w:gridSpan w:val="3"/>
            <w:tcBorders>
              <w:top w:val="nil"/>
              <w:left w:val="nil"/>
              <w:bottom w:val="nil"/>
              <w:right w:val="nil"/>
            </w:tcBorders>
            <w:shd w:val="clear" w:color="auto" w:fill="FFFFFF"/>
            <w:tcMar>
              <w:top w:w="15" w:type="dxa"/>
              <w:left w:w="15" w:type="dxa"/>
              <w:right w:w="15" w:type="dxa"/>
            </w:tcMar>
            <w:vAlign w:val="center"/>
          </w:tcPr>
          <w:p w:rsidR="00966DDE" w:rsidRDefault="002567A8">
            <w:pPr>
              <w:ind w:right="400"/>
              <w:rPr>
                <w:rFonts w:ascii="宋体" w:hAnsi="宋体" w:cs="宋体"/>
                <w:color w:val="000000"/>
                <w:sz w:val="20"/>
                <w:szCs w:val="20"/>
              </w:rPr>
            </w:pPr>
            <w:r>
              <w:rPr>
                <w:rFonts w:ascii="宋体" w:hAnsi="宋体" w:cs="宋体" w:hint="eastAsia"/>
                <w:color w:val="000000"/>
                <w:sz w:val="20"/>
                <w:szCs w:val="20"/>
              </w:rPr>
              <w:t>部门：许昌市人民检察院</w:t>
            </w:r>
          </w:p>
        </w:tc>
        <w:tc>
          <w:tcPr>
            <w:tcW w:w="720" w:type="dxa"/>
            <w:tcBorders>
              <w:top w:val="nil"/>
              <w:left w:val="nil"/>
              <w:bottom w:val="nil"/>
              <w:right w:val="nil"/>
            </w:tcBorders>
            <w:shd w:val="clear" w:color="auto" w:fill="FFFFFF"/>
            <w:tcMar>
              <w:top w:w="15" w:type="dxa"/>
              <w:left w:w="15" w:type="dxa"/>
              <w:right w:w="15" w:type="dxa"/>
            </w:tcMar>
            <w:vAlign w:val="center"/>
          </w:tcPr>
          <w:p w:rsidR="00966DDE" w:rsidRDefault="002567A8">
            <w:pPr>
              <w:jc w:val="right"/>
              <w:rPr>
                <w:rFonts w:ascii="宋体" w:hAnsi="宋体" w:cs="宋体"/>
                <w:color w:val="000000"/>
                <w:sz w:val="20"/>
                <w:szCs w:val="20"/>
              </w:rPr>
            </w:pPr>
            <w:r>
              <w:rPr>
                <w:rFonts w:ascii="宋体" w:hAnsi="宋体" w:cs="宋体"/>
                <w:color w:val="000000"/>
                <w:sz w:val="20"/>
                <w:szCs w:val="20"/>
              </w:rPr>
              <w:t xml:space="preserve">　</w:t>
            </w:r>
          </w:p>
        </w:tc>
        <w:tc>
          <w:tcPr>
            <w:tcW w:w="1210" w:type="dxa"/>
            <w:gridSpan w:val="2"/>
            <w:tcBorders>
              <w:top w:val="nil"/>
              <w:left w:val="nil"/>
              <w:bottom w:val="nil"/>
              <w:right w:val="nil"/>
            </w:tcBorders>
            <w:shd w:val="clear" w:color="auto" w:fill="FFFFFF"/>
            <w:tcMar>
              <w:top w:w="15" w:type="dxa"/>
              <w:left w:w="15" w:type="dxa"/>
              <w:right w:w="15" w:type="dxa"/>
            </w:tcMar>
            <w:vAlign w:val="center"/>
          </w:tcPr>
          <w:p w:rsidR="00966DDE" w:rsidRDefault="002567A8">
            <w:pPr>
              <w:jc w:val="right"/>
              <w:rPr>
                <w:rFonts w:ascii="宋体" w:hAnsi="宋体" w:cs="宋体"/>
                <w:color w:val="000000"/>
                <w:sz w:val="20"/>
                <w:szCs w:val="20"/>
              </w:rPr>
            </w:pPr>
            <w:r>
              <w:rPr>
                <w:rFonts w:ascii="宋体" w:hAnsi="宋体" w:cs="宋体"/>
                <w:color w:val="000000"/>
                <w:sz w:val="20"/>
                <w:szCs w:val="20"/>
              </w:rPr>
              <w:t xml:space="preserve">　</w:t>
            </w:r>
          </w:p>
        </w:tc>
        <w:tc>
          <w:tcPr>
            <w:tcW w:w="3400" w:type="dxa"/>
            <w:gridSpan w:val="2"/>
            <w:tcBorders>
              <w:top w:val="nil"/>
              <w:left w:val="nil"/>
              <w:bottom w:val="nil"/>
              <w:right w:val="nil"/>
            </w:tcBorders>
            <w:shd w:val="clear" w:color="auto" w:fill="FFFFFF"/>
            <w:tcMar>
              <w:top w:w="15" w:type="dxa"/>
              <w:left w:w="15" w:type="dxa"/>
              <w:right w:w="15" w:type="dxa"/>
            </w:tcMar>
            <w:vAlign w:val="center"/>
          </w:tcPr>
          <w:p w:rsidR="00966DDE" w:rsidRDefault="002567A8">
            <w:pPr>
              <w:jc w:val="right"/>
              <w:rPr>
                <w:rFonts w:ascii="宋体" w:hAnsi="宋体" w:cs="宋体"/>
                <w:color w:val="000000"/>
                <w:sz w:val="20"/>
                <w:szCs w:val="20"/>
              </w:rPr>
            </w:pPr>
            <w:r>
              <w:rPr>
                <w:rFonts w:ascii="宋体" w:hAnsi="宋体" w:cs="宋体"/>
                <w:color w:val="000000"/>
                <w:sz w:val="20"/>
                <w:szCs w:val="20"/>
              </w:rPr>
              <w:t xml:space="preserve">　</w:t>
            </w:r>
          </w:p>
        </w:tc>
        <w:tc>
          <w:tcPr>
            <w:tcW w:w="597" w:type="dxa"/>
            <w:gridSpan w:val="2"/>
            <w:tcBorders>
              <w:top w:val="nil"/>
              <w:left w:val="nil"/>
              <w:bottom w:val="nil"/>
              <w:right w:val="nil"/>
            </w:tcBorders>
            <w:shd w:val="clear" w:color="auto" w:fill="FFFFFF"/>
            <w:tcMar>
              <w:top w:w="15" w:type="dxa"/>
              <w:left w:w="15" w:type="dxa"/>
              <w:right w:w="15" w:type="dxa"/>
            </w:tcMar>
            <w:vAlign w:val="center"/>
          </w:tcPr>
          <w:p w:rsidR="00966DDE" w:rsidRDefault="002567A8">
            <w:pPr>
              <w:jc w:val="right"/>
              <w:rPr>
                <w:rFonts w:ascii="宋体" w:hAnsi="宋体" w:cs="宋体"/>
                <w:color w:val="000000"/>
                <w:sz w:val="20"/>
                <w:szCs w:val="20"/>
              </w:rPr>
            </w:pPr>
            <w:r>
              <w:rPr>
                <w:rFonts w:ascii="宋体" w:hAnsi="宋体" w:cs="宋体"/>
                <w:color w:val="000000"/>
                <w:sz w:val="20"/>
                <w:szCs w:val="20"/>
              </w:rPr>
              <w:t xml:space="preserve">　</w:t>
            </w:r>
          </w:p>
        </w:tc>
        <w:tc>
          <w:tcPr>
            <w:tcW w:w="708" w:type="dxa"/>
            <w:tcBorders>
              <w:top w:val="nil"/>
              <w:left w:val="nil"/>
              <w:bottom w:val="nil"/>
              <w:right w:val="nil"/>
            </w:tcBorders>
            <w:shd w:val="clear" w:color="auto" w:fill="FFFFFF"/>
            <w:tcMar>
              <w:top w:w="15" w:type="dxa"/>
              <w:left w:w="15" w:type="dxa"/>
              <w:right w:w="15" w:type="dxa"/>
            </w:tcMar>
            <w:vAlign w:val="center"/>
          </w:tcPr>
          <w:p w:rsidR="00966DDE" w:rsidRDefault="002567A8">
            <w:pPr>
              <w:jc w:val="right"/>
              <w:rPr>
                <w:rFonts w:ascii="宋体" w:hAnsi="宋体" w:cs="宋体"/>
                <w:color w:val="000000"/>
                <w:sz w:val="20"/>
                <w:szCs w:val="20"/>
              </w:rPr>
            </w:pPr>
            <w:r>
              <w:rPr>
                <w:rFonts w:ascii="宋体" w:hAnsi="宋体" w:cs="宋体"/>
                <w:color w:val="000000"/>
                <w:sz w:val="20"/>
                <w:szCs w:val="20"/>
              </w:rPr>
              <w:t xml:space="preserve">　</w:t>
            </w:r>
          </w:p>
        </w:tc>
        <w:tc>
          <w:tcPr>
            <w:tcW w:w="1343" w:type="dxa"/>
            <w:gridSpan w:val="2"/>
            <w:tcBorders>
              <w:top w:val="nil"/>
              <w:left w:val="nil"/>
              <w:bottom w:val="nil"/>
              <w:right w:val="nil"/>
            </w:tcBorders>
            <w:shd w:val="clear" w:color="auto" w:fill="FFFFFF"/>
            <w:tcMar>
              <w:top w:w="15" w:type="dxa"/>
              <w:left w:w="15" w:type="dxa"/>
              <w:right w:w="15" w:type="dxa"/>
            </w:tcMar>
            <w:vAlign w:val="center"/>
          </w:tcPr>
          <w:p w:rsidR="00966DDE" w:rsidRDefault="002567A8">
            <w:pPr>
              <w:jc w:val="right"/>
              <w:rPr>
                <w:rFonts w:ascii="宋体" w:hAnsi="宋体" w:cs="宋体"/>
                <w:color w:val="000000"/>
                <w:sz w:val="20"/>
                <w:szCs w:val="20"/>
              </w:rPr>
            </w:pPr>
            <w:r>
              <w:rPr>
                <w:rFonts w:ascii="宋体" w:hAnsi="宋体" w:cs="宋体"/>
                <w:color w:val="000000"/>
                <w:sz w:val="20"/>
                <w:szCs w:val="20"/>
              </w:rPr>
              <w:t xml:space="preserve">　</w:t>
            </w:r>
          </w:p>
        </w:tc>
        <w:tc>
          <w:tcPr>
            <w:tcW w:w="2018" w:type="dxa"/>
            <w:gridSpan w:val="2"/>
            <w:tcBorders>
              <w:top w:val="nil"/>
              <w:left w:val="nil"/>
              <w:bottom w:val="nil"/>
              <w:right w:val="nil"/>
            </w:tcBorders>
            <w:shd w:val="clear" w:color="auto" w:fill="FFFFFF"/>
            <w:tcMar>
              <w:top w:w="15" w:type="dxa"/>
              <w:left w:w="15" w:type="dxa"/>
              <w:right w:w="15" w:type="dxa"/>
            </w:tcMar>
            <w:vAlign w:val="center"/>
          </w:tcPr>
          <w:p w:rsidR="00966DDE" w:rsidRDefault="002567A8">
            <w:pPr>
              <w:widowControl/>
              <w:jc w:val="right"/>
              <w:textAlignment w:val="center"/>
              <w:rPr>
                <w:rFonts w:ascii="宋体" w:hAnsi="宋体" w:cs="宋体"/>
                <w:color w:val="000000"/>
                <w:kern w:val="0"/>
                <w:sz w:val="20"/>
                <w:szCs w:val="20"/>
              </w:rPr>
            </w:pPr>
            <w:r>
              <w:rPr>
                <w:rFonts w:ascii="宋体" w:hAnsi="宋体" w:cs="宋体" w:hint="eastAsia"/>
                <w:color w:val="000000"/>
                <w:kern w:val="0"/>
                <w:sz w:val="20"/>
                <w:szCs w:val="20"/>
              </w:rPr>
              <w:t>金额单位：万元</w:t>
            </w:r>
          </w:p>
        </w:tc>
      </w:tr>
      <w:tr w:rsidR="00966DDE">
        <w:tblPrEx>
          <w:tblCellMar>
            <w:left w:w="108" w:type="dxa"/>
            <w:right w:w="108" w:type="dxa"/>
          </w:tblCellMar>
        </w:tblPrEx>
        <w:trPr>
          <w:trHeight w:val="308"/>
        </w:trPr>
        <w:tc>
          <w:tcPr>
            <w:tcW w:w="5280" w:type="dxa"/>
            <w:gridSpan w:val="5"/>
            <w:tcBorders>
              <w:top w:val="single" w:sz="4" w:space="0" w:color="000000"/>
              <w:left w:val="single" w:sz="4" w:space="0" w:color="000000"/>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收     入</w:t>
            </w:r>
          </w:p>
        </w:tc>
        <w:tc>
          <w:tcPr>
            <w:tcW w:w="8771" w:type="dxa"/>
            <w:gridSpan w:val="11"/>
            <w:tcBorders>
              <w:top w:val="single" w:sz="4" w:space="0" w:color="000000"/>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支     出</w:t>
            </w:r>
          </w:p>
        </w:tc>
      </w:tr>
      <w:tr w:rsidR="00966DDE">
        <w:tblPrEx>
          <w:tblCellMar>
            <w:left w:w="108" w:type="dxa"/>
            <w:right w:w="108" w:type="dxa"/>
          </w:tblCellMar>
        </w:tblPrEx>
        <w:trPr>
          <w:trHeight w:val="312"/>
        </w:trPr>
        <w:tc>
          <w:tcPr>
            <w:tcW w:w="3280" w:type="dxa"/>
            <w:vMerge w:val="restart"/>
            <w:tcBorders>
              <w:top w:val="nil"/>
              <w:left w:val="single" w:sz="4" w:space="0" w:color="000000"/>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项目</w:t>
            </w:r>
          </w:p>
        </w:tc>
        <w:tc>
          <w:tcPr>
            <w:tcW w:w="580" w:type="dxa"/>
            <w:vMerge w:val="restart"/>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行次</w:t>
            </w:r>
          </w:p>
        </w:tc>
        <w:tc>
          <w:tcPr>
            <w:tcW w:w="1420" w:type="dxa"/>
            <w:gridSpan w:val="3"/>
            <w:vMerge w:val="restart"/>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金额</w:t>
            </w:r>
          </w:p>
        </w:tc>
        <w:tc>
          <w:tcPr>
            <w:tcW w:w="3660" w:type="dxa"/>
            <w:gridSpan w:val="2"/>
            <w:vMerge w:val="restart"/>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项目</w:t>
            </w:r>
          </w:p>
        </w:tc>
        <w:tc>
          <w:tcPr>
            <w:tcW w:w="580" w:type="dxa"/>
            <w:gridSpan w:val="2"/>
            <w:vMerge w:val="restart"/>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行次</w:t>
            </w:r>
          </w:p>
        </w:tc>
        <w:tc>
          <w:tcPr>
            <w:tcW w:w="1554" w:type="dxa"/>
            <w:gridSpan w:val="3"/>
            <w:vMerge w:val="restart"/>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合计</w:t>
            </w:r>
          </w:p>
        </w:tc>
        <w:tc>
          <w:tcPr>
            <w:tcW w:w="1559" w:type="dxa"/>
            <w:gridSpan w:val="2"/>
            <w:vMerge w:val="restart"/>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一般公共预算财政拨款</w:t>
            </w:r>
          </w:p>
        </w:tc>
        <w:tc>
          <w:tcPr>
            <w:tcW w:w="1418" w:type="dxa"/>
            <w:gridSpan w:val="2"/>
            <w:vMerge w:val="restart"/>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政府性基金预算财政拨款</w:t>
            </w:r>
          </w:p>
        </w:tc>
      </w:tr>
      <w:tr w:rsidR="00966DDE">
        <w:tblPrEx>
          <w:tblCellMar>
            <w:left w:w="108" w:type="dxa"/>
            <w:right w:w="108" w:type="dxa"/>
          </w:tblCellMar>
        </w:tblPrEx>
        <w:trPr>
          <w:trHeight w:val="615"/>
        </w:trPr>
        <w:tc>
          <w:tcPr>
            <w:tcW w:w="3280" w:type="dxa"/>
            <w:vMerge/>
            <w:tcBorders>
              <w:top w:val="nil"/>
              <w:left w:val="single" w:sz="4" w:space="0" w:color="000000"/>
              <w:bottom w:val="single" w:sz="4" w:space="0" w:color="000000"/>
              <w:right w:val="single" w:sz="4" w:space="0" w:color="000000"/>
            </w:tcBorders>
            <w:vAlign w:val="center"/>
          </w:tcPr>
          <w:p w:rsidR="00966DDE" w:rsidRDefault="00966DDE">
            <w:pPr>
              <w:widowControl/>
              <w:jc w:val="left"/>
              <w:rPr>
                <w:rFonts w:ascii="宋体" w:hAnsi="宋体" w:cs="Arial"/>
                <w:color w:val="000000"/>
                <w:kern w:val="0"/>
                <w:sz w:val="22"/>
              </w:rPr>
            </w:pPr>
          </w:p>
        </w:tc>
        <w:tc>
          <w:tcPr>
            <w:tcW w:w="580" w:type="dxa"/>
            <w:vMerge/>
            <w:tcBorders>
              <w:top w:val="nil"/>
              <w:left w:val="nil"/>
              <w:bottom w:val="single" w:sz="4" w:space="0" w:color="000000"/>
              <w:right w:val="single" w:sz="4" w:space="0" w:color="000000"/>
            </w:tcBorders>
            <w:vAlign w:val="center"/>
          </w:tcPr>
          <w:p w:rsidR="00966DDE" w:rsidRDefault="00966DDE">
            <w:pPr>
              <w:widowControl/>
              <w:jc w:val="left"/>
              <w:rPr>
                <w:rFonts w:ascii="宋体" w:hAnsi="宋体" w:cs="Arial"/>
                <w:color w:val="000000"/>
                <w:kern w:val="0"/>
                <w:sz w:val="22"/>
              </w:rPr>
            </w:pPr>
          </w:p>
        </w:tc>
        <w:tc>
          <w:tcPr>
            <w:tcW w:w="1420" w:type="dxa"/>
            <w:gridSpan w:val="3"/>
            <w:vMerge/>
            <w:tcBorders>
              <w:top w:val="nil"/>
              <w:left w:val="nil"/>
              <w:bottom w:val="single" w:sz="4" w:space="0" w:color="000000"/>
              <w:right w:val="single" w:sz="4" w:space="0" w:color="000000"/>
            </w:tcBorders>
            <w:vAlign w:val="center"/>
          </w:tcPr>
          <w:p w:rsidR="00966DDE" w:rsidRDefault="00966DDE">
            <w:pPr>
              <w:widowControl/>
              <w:jc w:val="left"/>
              <w:rPr>
                <w:rFonts w:ascii="宋体" w:hAnsi="宋体" w:cs="Arial"/>
                <w:color w:val="000000"/>
                <w:kern w:val="0"/>
                <w:sz w:val="22"/>
              </w:rPr>
            </w:pPr>
          </w:p>
        </w:tc>
        <w:tc>
          <w:tcPr>
            <w:tcW w:w="3660" w:type="dxa"/>
            <w:gridSpan w:val="2"/>
            <w:vMerge/>
            <w:tcBorders>
              <w:top w:val="nil"/>
              <w:left w:val="nil"/>
              <w:bottom w:val="single" w:sz="4" w:space="0" w:color="000000"/>
              <w:right w:val="single" w:sz="4" w:space="0" w:color="000000"/>
            </w:tcBorders>
            <w:vAlign w:val="center"/>
          </w:tcPr>
          <w:p w:rsidR="00966DDE" w:rsidRDefault="00966DDE">
            <w:pPr>
              <w:widowControl/>
              <w:jc w:val="left"/>
              <w:rPr>
                <w:rFonts w:ascii="宋体" w:hAnsi="宋体" w:cs="Arial"/>
                <w:color w:val="000000"/>
                <w:kern w:val="0"/>
                <w:sz w:val="22"/>
              </w:rPr>
            </w:pPr>
          </w:p>
        </w:tc>
        <w:tc>
          <w:tcPr>
            <w:tcW w:w="580" w:type="dxa"/>
            <w:gridSpan w:val="2"/>
            <w:vMerge/>
            <w:tcBorders>
              <w:top w:val="nil"/>
              <w:left w:val="nil"/>
              <w:bottom w:val="single" w:sz="4" w:space="0" w:color="000000"/>
              <w:right w:val="single" w:sz="4" w:space="0" w:color="000000"/>
            </w:tcBorders>
            <w:vAlign w:val="center"/>
          </w:tcPr>
          <w:p w:rsidR="00966DDE" w:rsidRDefault="00966DDE">
            <w:pPr>
              <w:widowControl/>
              <w:jc w:val="left"/>
              <w:rPr>
                <w:rFonts w:ascii="宋体" w:hAnsi="宋体" w:cs="Arial"/>
                <w:color w:val="000000"/>
                <w:kern w:val="0"/>
                <w:sz w:val="22"/>
              </w:rPr>
            </w:pPr>
          </w:p>
        </w:tc>
        <w:tc>
          <w:tcPr>
            <w:tcW w:w="1554" w:type="dxa"/>
            <w:gridSpan w:val="3"/>
            <w:vMerge/>
            <w:tcBorders>
              <w:top w:val="nil"/>
              <w:left w:val="nil"/>
              <w:bottom w:val="single" w:sz="4" w:space="0" w:color="000000"/>
              <w:right w:val="single" w:sz="4" w:space="0" w:color="000000"/>
            </w:tcBorders>
            <w:vAlign w:val="center"/>
          </w:tcPr>
          <w:p w:rsidR="00966DDE" w:rsidRDefault="00966DDE">
            <w:pPr>
              <w:widowControl/>
              <w:jc w:val="left"/>
              <w:rPr>
                <w:rFonts w:ascii="宋体" w:hAnsi="宋体" w:cs="Arial"/>
                <w:color w:val="000000"/>
                <w:kern w:val="0"/>
                <w:sz w:val="22"/>
              </w:rPr>
            </w:pPr>
          </w:p>
        </w:tc>
        <w:tc>
          <w:tcPr>
            <w:tcW w:w="1559" w:type="dxa"/>
            <w:gridSpan w:val="2"/>
            <w:vMerge/>
            <w:tcBorders>
              <w:top w:val="nil"/>
              <w:left w:val="nil"/>
              <w:bottom w:val="single" w:sz="4" w:space="0" w:color="000000"/>
              <w:right w:val="single" w:sz="4" w:space="0" w:color="000000"/>
            </w:tcBorders>
            <w:vAlign w:val="center"/>
          </w:tcPr>
          <w:p w:rsidR="00966DDE" w:rsidRDefault="00966DDE">
            <w:pPr>
              <w:widowControl/>
              <w:jc w:val="left"/>
              <w:rPr>
                <w:rFonts w:ascii="宋体" w:hAnsi="宋体" w:cs="Arial"/>
                <w:color w:val="000000"/>
                <w:kern w:val="0"/>
                <w:sz w:val="22"/>
              </w:rPr>
            </w:pPr>
          </w:p>
        </w:tc>
        <w:tc>
          <w:tcPr>
            <w:tcW w:w="1418" w:type="dxa"/>
            <w:gridSpan w:val="2"/>
            <w:vMerge/>
            <w:tcBorders>
              <w:top w:val="nil"/>
              <w:left w:val="nil"/>
              <w:bottom w:val="single" w:sz="4" w:space="0" w:color="000000"/>
              <w:right w:val="single" w:sz="4" w:space="0" w:color="000000"/>
            </w:tcBorders>
            <w:vAlign w:val="center"/>
          </w:tcPr>
          <w:p w:rsidR="00966DDE" w:rsidRDefault="00966DDE">
            <w:pPr>
              <w:widowControl/>
              <w:jc w:val="left"/>
              <w:rPr>
                <w:rFonts w:ascii="宋体" w:hAnsi="宋体" w:cs="Arial"/>
                <w:color w:val="000000"/>
                <w:kern w:val="0"/>
                <w:sz w:val="22"/>
              </w:rPr>
            </w:pPr>
          </w:p>
        </w:tc>
      </w:tr>
      <w:tr w:rsidR="00966DDE">
        <w:tblPrEx>
          <w:tblCellMar>
            <w:left w:w="108" w:type="dxa"/>
            <w:right w:w="108" w:type="dxa"/>
          </w:tblCellMar>
        </w:tblPrEx>
        <w:trPr>
          <w:trHeight w:val="308"/>
        </w:trPr>
        <w:tc>
          <w:tcPr>
            <w:tcW w:w="3280" w:type="dxa"/>
            <w:tcBorders>
              <w:top w:val="nil"/>
              <w:left w:val="single" w:sz="4" w:space="0" w:color="000000"/>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栏次</w:t>
            </w:r>
          </w:p>
        </w:tc>
        <w:tc>
          <w:tcPr>
            <w:tcW w:w="580" w:type="dxa"/>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 xml:space="preserve">　</w:t>
            </w:r>
          </w:p>
        </w:tc>
        <w:tc>
          <w:tcPr>
            <w:tcW w:w="1420" w:type="dxa"/>
            <w:gridSpan w:val="3"/>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1</w:t>
            </w:r>
          </w:p>
        </w:tc>
        <w:tc>
          <w:tcPr>
            <w:tcW w:w="3660"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栏次</w:t>
            </w:r>
          </w:p>
        </w:tc>
        <w:tc>
          <w:tcPr>
            <w:tcW w:w="580"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 xml:space="preserve">　</w:t>
            </w:r>
          </w:p>
        </w:tc>
        <w:tc>
          <w:tcPr>
            <w:tcW w:w="1554" w:type="dxa"/>
            <w:gridSpan w:val="3"/>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2</w:t>
            </w:r>
          </w:p>
        </w:tc>
        <w:tc>
          <w:tcPr>
            <w:tcW w:w="1559"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3</w:t>
            </w:r>
          </w:p>
        </w:tc>
        <w:tc>
          <w:tcPr>
            <w:tcW w:w="1418"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4</w:t>
            </w:r>
          </w:p>
        </w:tc>
      </w:tr>
      <w:tr w:rsidR="00966DDE">
        <w:tblPrEx>
          <w:tblCellMar>
            <w:left w:w="108" w:type="dxa"/>
            <w:right w:w="108" w:type="dxa"/>
          </w:tblCellMar>
        </w:tblPrEx>
        <w:trPr>
          <w:trHeight w:val="308"/>
        </w:trPr>
        <w:tc>
          <w:tcPr>
            <w:tcW w:w="3280" w:type="dxa"/>
            <w:tcBorders>
              <w:top w:val="nil"/>
              <w:left w:val="single" w:sz="4" w:space="0" w:color="000000"/>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一、一般公共预算财政拨款</w:t>
            </w:r>
          </w:p>
        </w:tc>
        <w:tc>
          <w:tcPr>
            <w:tcW w:w="580" w:type="dxa"/>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1</w:t>
            </w:r>
          </w:p>
        </w:tc>
        <w:tc>
          <w:tcPr>
            <w:tcW w:w="1420" w:type="dxa"/>
            <w:gridSpan w:val="3"/>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6,049.07</w:t>
            </w:r>
          </w:p>
        </w:tc>
        <w:tc>
          <w:tcPr>
            <w:tcW w:w="3660"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一、一般公共服务支出</w:t>
            </w:r>
          </w:p>
        </w:tc>
        <w:tc>
          <w:tcPr>
            <w:tcW w:w="580"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30</w:t>
            </w:r>
          </w:p>
        </w:tc>
        <w:tc>
          <w:tcPr>
            <w:tcW w:w="1554" w:type="dxa"/>
            <w:gridSpan w:val="3"/>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15.88</w:t>
            </w:r>
          </w:p>
        </w:tc>
        <w:tc>
          <w:tcPr>
            <w:tcW w:w="1559"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15.88</w:t>
            </w:r>
          </w:p>
        </w:tc>
        <w:tc>
          <w:tcPr>
            <w:tcW w:w="1418"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r>
      <w:tr w:rsidR="00966DDE">
        <w:tblPrEx>
          <w:tblCellMar>
            <w:left w:w="108" w:type="dxa"/>
            <w:right w:w="108" w:type="dxa"/>
          </w:tblCellMar>
        </w:tblPrEx>
        <w:trPr>
          <w:trHeight w:val="308"/>
        </w:trPr>
        <w:tc>
          <w:tcPr>
            <w:tcW w:w="3280" w:type="dxa"/>
            <w:tcBorders>
              <w:top w:val="nil"/>
              <w:left w:val="single" w:sz="4" w:space="0" w:color="000000"/>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二、政府性基金预算财政拨款</w:t>
            </w:r>
          </w:p>
        </w:tc>
        <w:tc>
          <w:tcPr>
            <w:tcW w:w="580" w:type="dxa"/>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2</w:t>
            </w:r>
          </w:p>
        </w:tc>
        <w:tc>
          <w:tcPr>
            <w:tcW w:w="1420" w:type="dxa"/>
            <w:gridSpan w:val="3"/>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3660"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二、外交支出</w:t>
            </w:r>
          </w:p>
        </w:tc>
        <w:tc>
          <w:tcPr>
            <w:tcW w:w="580"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31</w:t>
            </w:r>
          </w:p>
        </w:tc>
        <w:tc>
          <w:tcPr>
            <w:tcW w:w="1554" w:type="dxa"/>
            <w:gridSpan w:val="3"/>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559"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418"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r>
      <w:tr w:rsidR="00966DDE">
        <w:tblPrEx>
          <w:tblCellMar>
            <w:left w:w="108" w:type="dxa"/>
            <w:right w:w="108" w:type="dxa"/>
          </w:tblCellMar>
        </w:tblPrEx>
        <w:trPr>
          <w:trHeight w:val="308"/>
        </w:trPr>
        <w:tc>
          <w:tcPr>
            <w:tcW w:w="3280" w:type="dxa"/>
            <w:tcBorders>
              <w:top w:val="nil"/>
              <w:left w:val="single" w:sz="4" w:space="0" w:color="000000"/>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 xml:space="preserve">　</w:t>
            </w:r>
          </w:p>
        </w:tc>
        <w:tc>
          <w:tcPr>
            <w:tcW w:w="580" w:type="dxa"/>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3</w:t>
            </w:r>
          </w:p>
        </w:tc>
        <w:tc>
          <w:tcPr>
            <w:tcW w:w="1420" w:type="dxa"/>
            <w:gridSpan w:val="3"/>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 xml:space="preserve">　</w:t>
            </w:r>
          </w:p>
        </w:tc>
        <w:tc>
          <w:tcPr>
            <w:tcW w:w="3660"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三、国防支出</w:t>
            </w:r>
          </w:p>
        </w:tc>
        <w:tc>
          <w:tcPr>
            <w:tcW w:w="580"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32</w:t>
            </w:r>
          </w:p>
        </w:tc>
        <w:tc>
          <w:tcPr>
            <w:tcW w:w="1554" w:type="dxa"/>
            <w:gridSpan w:val="3"/>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559"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418"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r>
      <w:tr w:rsidR="00966DDE">
        <w:tblPrEx>
          <w:tblCellMar>
            <w:left w:w="108" w:type="dxa"/>
            <w:right w:w="108" w:type="dxa"/>
          </w:tblCellMar>
        </w:tblPrEx>
        <w:trPr>
          <w:trHeight w:val="308"/>
        </w:trPr>
        <w:tc>
          <w:tcPr>
            <w:tcW w:w="3280" w:type="dxa"/>
            <w:tcBorders>
              <w:top w:val="nil"/>
              <w:left w:val="single" w:sz="4" w:space="0" w:color="000000"/>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 xml:space="preserve">　</w:t>
            </w:r>
          </w:p>
        </w:tc>
        <w:tc>
          <w:tcPr>
            <w:tcW w:w="580" w:type="dxa"/>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4</w:t>
            </w:r>
          </w:p>
        </w:tc>
        <w:tc>
          <w:tcPr>
            <w:tcW w:w="1420" w:type="dxa"/>
            <w:gridSpan w:val="3"/>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 xml:space="preserve">　</w:t>
            </w:r>
          </w:p>
        </w:tc>
        <w:tc>
          <w:tcPr>
            <w:tcW w:w="3660"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四、公共安全支出</w:t>
            </w:r>
          </w:p>
        </w:tc>
        <w:tc>
          <w:tcPr>
            <w:tcW w:w="580"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33</w:t>
            </w:r>
          </w:p>
        </w:tc>
        <w:tc>
          <w:tcPr>
            <w:tcW w:w="1554" w:type="dxa"/>
            <w:gridSpan w:val="3"/>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5,310.19</w:t>
            </w:r>
          </w:p>
        </w:tc>
        <w:tc>
          <w:tcPr>
            <w:tcW w:w="1559"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5,310.19</w:t>
            </w:r>
          </w:p>
        </w:tc>
        <w:tc>
          <w:tcPr>
            <w:tcW w:w="1418"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r>
      <w:tr w:rsidR="00966DDE">
        <w:tblPrEx>
          <w:tblCellMar>
            <w:left w:w="108" w:type="dxa"/>
            <w:right w:w="108" w:type="dxa"/>
          </w:tblCellMar>
        </w:tblPrEx>
        <w:trPr>
          <w:trHeight w:val="308"/>
        </w:trPr>
        <w:tc>
          <w:tcPr>
            <w:tcW w:w="3280" w:type="dxa"/>
            <w:tcBorders>
              <w:top w:val="nil"/>
              <w:left w:val="single" w:sz="4" w:space="0" w:color="000000"/>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 xml:space="preserve">　</w:t>
            </w:r>
          </w:p>
        </w:tc>
        <w:tc>
          <w:tcPr>
            <w:tcW w:w="580" w:type="dxa"/>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5</w:t>
            </w:r>
          </w:p>
        </w:tc>
        <w:tc>
          <w:tcPr>
            <w:tcW w:w="1420" w:type="dxa"/>
            <w:gridSpan w:val="3"/>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 xml:space="preserve">　</w:t>
            </w:r>
          </w:p>
        </w:tc>
        <w:tc>
          <w:tcPr>
            <w:tcW w:w="3660"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五、教育支出</w:t>
            </w:r>
          </w:p>
        </w:tc>
        <w:tc>
          <w:tcPr>
            <w:tcW w:w="580"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34</w:t>
            </w:r>
          </w:p>
        </w:tc>
        <w:tc>
          <w:tcPr>
            <w:tcW w:w="1554" w:type="dxa"/>
            <w:gridSpan w:val="3"/>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559"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418"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r>
      <w:tr w:rsidR="00966DDE">
        <w:tblPrEx>
          <w:tblCellMar>
            <w:left w:w="108" w:type="dxa"/>
            <w:right w:w="108" w:type="dxa"/>
          </w:tblCellMar>
        </w:tblPrEx>
        <w:trPr>
          <w:trHeight w:val="308"/>
        </w:trPr>
        <w:tc>
          <w:tcPr>
            <w:tcW w:w="3280" w:type="dxa"/>
            <w:tcBorders>
              <w:top w:val="nil"/>
              <w:left w:val="single" w:sz="4" w:space="0" w:color="000000"/>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 xml:space="preserve">　</w:t>
            </w:r>
          </w:p>
        </w:tc>
        <w:tc>
          <w:tcPr>
            <w:tcW w:w="580" w:type="dxa"/>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6</w:t>
            </w:r>
          </w:p>
        </w:tc>
        <w:tc>
          <w:tcPr>
            <w:tcW w:w="1420" w:type="dxa"/>
            <w:gridSpan w:val="3"/>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 xml:space="preserve">　</w:t>
            </w:r>
          </w:p>
        </w:tc>
        <w:tc>
          <w:tcPr>
            <w:tcW w:w="3660"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六、科学技术支出</w:t>
            </w:r>
          </w:p>
        </w:tc>
        <w:tc>
          <w:tcPr>
            <w:tcW w:w="580"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35</w:t>
            </w:r>
          </w:p>
        </w:tc>
        <w:tc>
          <w:tcPr>
            <w:tcW w:w="1554" w:type="dxa"/>
            <w:gridSpan w:val="3"/>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559"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418"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r>
      <w:tr w:rsidR="00966DDE">
        <w:tblPrEx>
          <w:tblCellMar>
            <w:left w:w="108" w:type="dxa"/>
            <w:right w:w="108" w:type="dxa"/>
          </w:tblCellMar>
        </w:tblPrEx>
        <w:trPr>
          <w:trHeight w:val="308"/>
        </w:trPr>
        <w:tc>
          <w:tcPr>
            <w:tcW w:w="3280" w:type="dxa"/>
            <w:tcBorders>
              <w:top w:val="nil"/>
              <w:left w:val="single" w:sz="4" w:space="0" w:color="000000"/>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 xml:space="preserve">　</w:t>
            </w:r>
          </w:p>
        </w:tc>
        <w:tc>
          <w:tcPr>
            <w:tcW w:w="580" w:type="dxa"/>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7</w:t>
            </w:r>
          </w:p>
        </w:tc>
        <w:tc>
          <w:tcPr>
            <w:tcW w:w="1420" w:type="dxa"/>
            <w:gridSpan w:val="3"/>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 xml:space="preserve">　</w:t>
            </w:r>
          </w:p>
        </w:tc>
        <w:tc>
          <w:tcPr>
            <w:tcW w:w="3660"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七、文化旅游体育与传媒支出</w:t>
            </w:r>
          </w:p>
        </w:tc>
        <w:tc>
          <w:tcPr>
            <w:tcW w:w="580"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36</w:t>
            </w:r>
          </w:p>
        </w:tc>
        <w:tc>
          <w:tcPr>
            <w:tcW w:w="1554" w:type="dxa"/>
            <w:gridSpan w:val="3"/>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559"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418"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r>
      <w:tr w:rsidR="00966DDE">
        <w:tblPrEx>
          <w:tblCellMar>
            <w:left w:w="108" w:type="dxa"/>
            <w:right w:w="108" w:type="dxa"/>
          </w:tblCellMar>
        </w:tblPrEx>
        <w:trPr>
          <w:trHeight w:val="308"/>
        </w:trPr>
        <w:tc>
          <w:tcPr>
            <w:tcW w:w="3280" w:type="dxa"/>
            <w:tcBorders>
              <w:top w:val="nil"/>
              <w:left w:val="single" w:sz="4" w:space="0" w:color="000000"/>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 xml:space="preserve">　</w:t>
            </w:r>
          </w:p>
        </w:tc>
        <w:tc>
          <w:tcPr>
            <w:tcW w:w="580" w:type="dxa"/>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8</w:t>
            </w:r>
          </w:p>
        </w:tc>
        <w:tc>
          <w:tcPr>
            <w:tcW w:w="1420" w:type="dxa"/>
            <w:gridSpan w:val="3"/>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 xml:space="preserve">　</w:t>
            </w:r>
          </w:p>
        </w:tc>
        <w:tc>
          <w:tcPr>
            <w:tcW w:w="3660"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八、社会保障和就业支出</w:t>
            </w:r>
          </w:p>
        </w:tc>
        <w:tc>
          <w:tcPr>
            <w:tcW w:w="580"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37</w:t>
            </w:r>
          </w:p>
        </w:tc>
        <w:tc>
          <w:tcPr>
            <w:tcW w:w="1554" w:type="dxa"/>
            <w:gridSpan w:val="3"/>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545.15</w:t>
            </w:r>
          </w:p>
        </w:tc>
        <w:tc>
          <w:tcPr>
            <w:tcW w:w="1559"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545.15</w:t>
            </w:r>
          </w:p>
        </w:tc>
        <w:tc>
          <w:tcPr>
            <w:tcW w:w="1418"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r>
      <w:tr w:rsidR="00966DDE">
        <w:tblPrEx>
          <w:tblCellMar>
            <w:left w:w="108" w:type="dxa"/>
            <w:right w:w="108" w:type="dxa"/>
          </w:tblCellMar>
        </w:tblPrEx>
        <w:trPr>
          <w:trHeight w:val="308"/>
        </w:trPr>
        <w:tc>
          <w:tcPr>
            <w:tcW w:w="3280" w:type="dxa"/>
            <w:tcBorders>
              <w:top w:val="nil"/>
              <w:left w:val="single" w:sz="4" w:space="0" w:color="000000"/>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 xml:space="preserve">　</w:t>
            </w:r>
          </w:p>
        </w:tc>
        <w:tc>
          <w:tcPr>
            <w:tcW w:w="580" w:type="dxa"/>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9</w:t>
            </w:r>
          </w:p>
        </w:tc>
        <w:tc>
          <w:tcPr>
            <w:tcW w:w="1420" w:type="dxa"/>
            <w:gridSpan w:val="3"/>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 xml:space="preserve">　</w:t>
            </w:r>
          </w:p>
        </w:tc>
        <w:tc>
          <w:tcPr>
            <w:tcW w:w="3660"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九、卫生健康支出</w:t>
            </w:r>
          </w:p>
        </w:tc>
        <w:tc>
          <w:tcPr>
            <w:tcW w:w="580"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38</w:t>
            </w:r>
          </w:p>
        </w:tc>
        <w:tc>
          <w:tcPr>
            <w:tcW w:w="1554" w:type="dxa"/>
            <w:gridSpan w:val="3"/>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167.60</w:t>
            </w:r>
          </w:p>
        </w:tc>
        <w:tc>
          <w:tcPr>
            <w:tcW w:w="1559"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167.60</w:t>
            </w:r>
          </w:p>
        </w:tc>
        <w:tc>
          <w:tcPr>
            <w:tcW w:w="1418"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r>
      <w:tr w:rsidR="00966DDE">
        <w:tblPrEx>
          <w:tblCellMar>
            <w:left w:w="108" w:type="dxa"/>
            <w:right w:w="108" w:type="dxa"/>
          </w:tblCellMar>
        </w:tblPrEx>
        <w:trPr>
          <w:trHeight w:val="308"/>
        </w:trPr>
        <w:tc>
          <w:tcPr>
            <w:tcW w:w="3280" w:type="dxa"/>
            <w:tcBorders>
              <w:top w:val="nil"/>
              <w:left w:val="single" w:sz="4" w:space="0" w:color="000000"/>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 xml:space="preserve">　</w:t>
            </w:r>
          </w:p>
        </w:tc>
        <w:tc>
          <w:tcPr>
            <w:tcW w:w="580" w:type="dxa"/>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10</w:t>
            </w:r>
          </w:p>
        </w:tc>
        <w:tc>
          <w:tcPr>
            <w:tcW w:w="1420" w:type="dxa"/>
            <w:gridSpan w:val="3"/>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 xml:space="preserve">　</w:t>
            </w:r>
          </w:p>
        </w:tc>
        <w:tc>
          <w:tcPr>
            <w:tcW w:w="3660"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十、节能环保支出</w:t>
            </w:r>
          </w:p>
        </w:tc>
        <w:tc>
          <w:tcPr>
            <w:tcW w:w="580"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39</w:t>
            </w:r>
          </w:p>
        </w:tc>
        <w:tc>
          <w:tcPr>
            <w:tcW w:w="1554" w:type="dxa"/>
            <w:gridSpan w:val="3"/>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559"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418"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r>
      <w:tr w:rsidR="00966DDE">
        <w:tblPrEx>
          <w:tblCellMar>
            <w:left w:w="108" w:type="dxa"/>
            <w:right w:w="108" w:type="dxa"/>
          </w:tblCellMar>
        </w:tblPrEx>
        <w:trPr>
          <w:trHeight w:val="308"/>
        </w:trPr>
        <w:tc>
          <w:tcPr>
            <w:tcW w:w="3280" w:type="dxa"/>
            <w:tcBorders>
              <w:top w:val="nil"/>
              <w:left w:val="single" w:sz="4" w:space="0" w:color="000000"/>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 xml:space="preserve">　</w:t>
            </w:r>
          </w:p>
        </w:tc>
        <w:tc>
          <w:tcPr>
            <w:tcW w:w="580" w:type="dxa"/>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11</w:t>
            </w:r>
          </w:p>
        </w:tc>
        <w:tc>
          <w:tcPr>
            <w:tcW w:w="1420" w:type="dxa"/>
            <w:gridSpan w:val="3"/>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 xml:space="preserve">　</w:t>
            </w:r>
          </w:p>
        </w:tc>
        <w:tc>
          <w:tcPr>
            <w:tcW w:w="3660"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十一、城乡社区支出</w:t>
            </w:r>
          </w:p>
        </w:tc>
        <w:tc>
          <w:tcPr>
            <w:tcW w:w="580"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40</w:t>
            </w:r>
          </w:p>
        </w:tc>
        <w:tc>
          <w:tcPr>
            <w:tcW w:w="1554" w:type="dxa"/>
            <w:gridSpan w:val="3"/>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559"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418"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r>
      <w:tr w:rsidR="00966DDE">
        <w:tblPrEx>
          <w:tblCellMar>
            <w:left w:w="108" w:type="dxa"/>
            <w:right w:w="108" w:type="dxa"/>
          </w:tblCellMar>
        </w:tblPrEx>
        <w:trPr>
          <w:trHeight w:val="308"/>
        </w:trPr>
        <w:tc>
          <w:tcPr>
            <w:tcW w:w="3280" w:type="dxa"/>
            <w:tcBorders>
              <w:top w:val="nil"/>
              <w:left w:val="single" w:sz="4" w:space="0" w:color="000000"/>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 xml:space="preserve">　</w:t>
            </w:r>
          </w:p>
        </w:tc>
        <w:tc>
          <w:tcPr>
            <w:tcW w:w="580" w:type="dxa"/>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12</w:t>
            </w:r>
          </w:p>
        </w:tc>
        <w:tc>
          <w:tcPr>
            <w:tcW w:w="1420" w:type="dxa"/>
            <w:gridSpan w:val="3"/>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 xml:space="preserve">　</w:t>
            </w:r>
          </w:p>
        </w:tc>
        <w:tc>
          <w:tcPr>
            <w:tcW w:w="3660"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十二、农林水支出</w:t>
            </w:r>
          </w:p>
        </w:tc>
        <w:tc>
          <w:tcPr>
            <w:tcW w:w="580"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41</w:t>
            </w:r>
          </w:p>
        </w:tc>
        <w:tc>
          <w:tcPr>
            <w:tcW w:w="1554" w:type="dxa"/>
            <w:gridSpan w:val="3"/>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559"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418"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r>
      <w:tr w:rsidR="00966DDE">
        <w:tblPrEx>
          <w:tblCellMar>
            <w:left w:w="108" w:type="dxa"/>
            <w:right w:w="108" w:type="dxa"/>
          </w:tblCellMar>
        </w:tblPrEx>
        <w:trPr>
          <w:trHeight w:val="308"/>
        </w:trPr>
        <w:tc>
          <w:tcPr>
            <w:tcW w:w="3280" w:type="dxa"/>
            <w:tcBorders>
              <w:top w:val="nil"/>
              <w:left w:val="single" w:sz="4" w:space="0" w:color="000000"/>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 xml:space="preserve">　</w:t>
            </w:r>
          </w:p>
        </w:tc>
        <w:tc>
          <w:tcPr>
            <w:tcW w:w="580" w:type="dxa"/>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13</w:t>
            </w:r>
          </w:p>
        </w:tc>
        <w:tc>
          <w:tcPr>
            <w:tcW w:w="1420" w:type="dxa"/>
            <w:gridSpan w:val="3"/>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 xml:space="preserve">　</w:t>
            </w:r>
          </w:p>
        </w:tc>
        <w:tc>
          <w:tcPr>
            <w:tcW w:w="3660"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十三、交通运输支出</w:t>
            </w:r>
          </w:p>
        </w:tc>
        <w:tc>
          <w:tcPr>
            <w:tcW w:w="580"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42</w:t>
            </w:r>
          </w:p>
        </w:tc>
        <w:tc>
          <w:tcPr>
            <w:tcW w:w="1554" w:type="dxa"/>
            <w:gridSpan w:val="3"/>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559"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418"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r>
      <w:tr w:rsidR="00966DDE">
        <w:tblPrEx>
          <w:tblCellMar>
            <w:left w:w="108" w:type="dxa"/>
            <w:right w:w="108" w:type="dxa"/>
          </w:tblCellMar>
        </w:tblPrEx>
        <w:trPr>
          <w:trHeight w:val="308"/>
        </w:trPr>
        <w:tc>
          <w:tcPr>
            <w:tcW w:w="3280" w:type="dxa"/>
            <w:tcBorders>
              <w:top w:val="nil"/>
              <w:left w:val="single" w:sz="4" w:space="0" w:color="000000"/>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 xml:space="preserve">　</w:t>
            </w:r>
          </w:p>
        </w:tc>
        <w:tc>
          <w:tcPr>
            <w:tcW w:w="580" w:type="dxa"/>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14</w:t>
            </w:r>
          </w:p>
        </w:tc>
        <w:tc>
          <w:tcPr>
            <w:tcW w:w="1420" w:type="dxa"/>
            <w:gridSpan w:val="3"/>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 xml:space="preserve">　</w:t>
            </w:r>
          </w:p>
        </w:tc>
        <w:tc>
          <w:tcPr>
            <w:tcW w:w="3660"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十四、资源勘探信息等支出</w:t>
            </w:r>
          </w:p>
        </w:tc>
        <w:tc>
          <w:tcPr>
            <w:tcW w:w="580"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43</w:t>
            </w:r>
          </w:p>
        </w:tc>
        <w:tc>
          <w:tcPr>
            <w:tcW w:w="1554" w:type="dxa"/>
            <w:gridSpan w:val="3"/>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559"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418"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r>
      <w:tr w:rsidR="00966DDE">
        <w:tblPrEx>
          <w:tblCellMar>
            <w:left w:w="108" w:type="dxa"/>
            <w:right w:w="108" w:type="dxa"/>
          </w:tblCellMar>
        </w:tblPrEx>
        <w:trPr>
          <w:trHeight w:val="308"/>
        </w:trPr>
        <w:tc>
          <w:tcPr>
            <w:tcW w:w="3280" w:type="dxa"/>
            <w:tcBorders>
              <w:top w:val="nil"/>
              <w:left w:val="single" w:sz="4" w:space="0" w:color="000000"/>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 xml:space="preserve">　</w:t>
            </w:r>
          </w:p>
        </w:tc>
        <w:tc>
          <w:tcPr>
            <w:tcW w:w="580" w:type="dxa"/>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15</w:t>
            </w:r>
          </w:p>
        </w:tc>
        <w:tc>
          <w:tcPr>
            <w:tcW w:w="1420" w:type="dxa"/>
            <w:gridSpan w:val="3"/>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 xml:space="preserve">　</w:t>
            </w:r>
          </w:p>
        </w:tc>
        <w:tc>
          <w:tcPr>
            <w:tcW w:w="3660"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十五、商业服务业等支出</w:t>
            </w:r>
          </w:p>
        </w:tc>
        <w:tc>
          <w:tcPr>
            <w:tcW w:w="580"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44</w:t>
            </w:r>
          </w:p>
        </w:tc>
        <w:tc>
          <w:tcPr>
            <w:tcW w:w="1554" w:type="dxa"/>
            <w:gridSpan w:val="3"/>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559"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418"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r>
      <w:tr w:rsidR="00966DDE">
        <w:tblPrEx>
          <w:tblCellMar>
            <w:left w:w="108" w:type="dxa"/>
            <w:right w:w="108" w:type="dxa"/>
          </w:tblCellMar>
        </w:tblPrEx>
        <w:trPr>
          <w:trHeight w:val="308"/>
        </w:trPr>
        <w:tc>
          <w:tcPr>
            <w:tcW w:w="3280" w:type="dxa"/>
            <w:tcBorders>
              <w:top w:val="nil"/>
              <w:left w:val="single" w:sz="4" w:space="0" w:color="000000"/>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 xml:space="preserve">　</w:t>
            </w:r>
          </w:p>
        </w:tc>
        <w:tc>
          <w:tcPr>
            <w:tcW w:w="580" w:type="dxa"/>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16</w:t>
            </w:r>
          </w:p>
        </w:tc>
        <w:tc>
          <w:tcPr>
            <w:tcW w:w="1420" w:type="dxa"/>
            <w:gridSpan w:val="3"/>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 xml:space="preserve">　</w:t>
            </w:r>
          </w:p>
        </w:tc>
        <w:tc>
          <w:tcPr>
            <w:tcW w:w="3660"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十六、金融支出</w:t>
            </w:r>
          </w:p>
        </w:tc>
        <w:tc>
          <w:tcPr>
            <w:tcW w:w="580"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45</w:t>
            </w:r>
          </w:p>
        </w:tc>
        <w:tc>
          <w:tcPr>
            <w:tcW w:w="1554" w:type="dxa"/>
            <w:gridSpan w:val="3"/>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559"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418"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r>
      <w:tr w:rsidR="00966DDE">
        <w:tblPrEx>
          <w:tblCellMar>
            <w:left w:w="108" w:type="dxa"/>
            <w:right w:w="108" w:type="dxa"/>
          </w:tblCellMar>
        </w:tblPrEx>
        <w:trPr>
          <w:trHeight w:val="308"/>
        </w:trPr>
        <w:tc>
          <w:tcPr>
            <w:tcW w:w="3280" w:type="dxa"/>
            <w:tcBorders>
              <w:top w:val="nil"/>
              <w:left w:val="single" w:sz="4" w:space="0" w:color="000000"/>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lastRenderedPageBreak/>
              <w:t xml:space="preserve">　</w:t>
            </w:r>
          </w:p>
        </w:tc>
        <w:tc>
          <w:tcPr>
            <w:tcW w:w="580" w:type="dxa"/>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17</w:t>
            </w:r>
          </w:p>
        </w:tc>
        <w:tc>
          <w:tcPr>
            <w:tcW w:w="1420" w:type="dxa"/>
            <w:gridSpan w:val="3"/>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 xml:space="preserve">　</w:t>
            </w:r>
          </w:p>
        </w:tc>
        <w:tc>
          <w:tcPr>
            <w:tcW w:w="3660"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十七、援助其他地区支出</w:t>
            </w:r>
          </w:p>
        </w:tc>
        <w:tc>
          <w:tcPr>
            <w:tcW w:w="580"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46</w:t>
            </w:r>
          </w:p>
        </w:tc>
        <w:tc>
          <w:tcPr>
            <w:tcW w:w="1554" w:type="dxa"/>
            <w:gridSpan w:val="3"/>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559"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418"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r>
      <w:tr w:rsidR="00966DDE">
        <w:tblPrEx>
          <w:tblCellMar>
            <w:left w:w="108" w:type="dxa"/>
            <w:right w:w="108" w:type="dxa"/>
          </w:tblCellMar>
        </w:tblPrEx>
        <w:trPr>
          <w:trHeight w:val="308"/>
        </w:trPr>
        <w:tc>
          <w:tcPr>
            <w:tcW w:w="3280" w:type="dxa"/>
            <w:tcBorders>
              <w:top w:val="nil"/>
              <w:left w:val="single" w:sz="4" w:space="0" w:color="000000"/>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 xml:space="preserve">　</w:t>
            </w:r>
          </w:p>
        </w:tc>
        <w:tc>
          <w:tcPr>
            <w:tcW w:w="580" w:type="dxa"/>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18</w:t>
            </w:r>
          </w:p>
        </w:tc>
        <w:tc>
          <w:tcPr>
            <w:tcW w:w="1420" w:type="dxa"/>
            <w:gridSpan w:val="3"/>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 xml:space="preserve">　</w:t>
            </w:r>
          </w:p>
        </w:tc>
        <w:tc>
          <w:tcPr>
            <w:tcW w:w="3660"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十八、自然资源海洋气象等支出</w:t>
            </w:r>
          </w:p>
        </w:tc>
        <w:tc>
          <w:tcPr>
            <w:tcW w:w="580"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47</w:t>
            </w:r>
          </w:p>
        </w:tc>
        <w:tc>
          <w:tcPr>
            <w:tcW w:w="1554" w:type="dxa"/>
            <w:gridSpan w:val="3"/>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559"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418"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r>
      <w:tr w:rsidR="00966DDE">
        <w:tblPrEx>
          <w:tblCellMar>
            <w:left w:w="108" w:type="dxa"/>
            <w:right w:w="108" w:type="dxa"/>
          </w:tblCellMar>
        </w:tblPrEx>
        <w:trPr>
          <w:trHeight w:val="308"/>
        </w:trPr>
        <w:tc>
          <w:tcPr>
            <w:tcW w:w="3280" w:type="dxa"/>
            <w:tcBorders>
              <w:top w:val="nil"/>
              <w:left w:val="single" w:sz="4" w:space="0" w:color="000000"/>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 xml:space="preserve">　</w:t>
            </w:r>
          </w:p>
        </w:tc>
        <w:tc>
          <w:tcPr>
            <w:tcW w:w="580" w:type="dxa"/>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19</w:t>
            </w:r>
          </w:p>
        </w:tc>
        <w:tc>
          <w:tcPr>
            <w:tcW w:w="1420" w:type="dxa"/>
            <w:gridSpan w:val="3"/>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 xml:space="preserve">　</w:t>
            </w:r>
          </w:p>
        </w:tc>
        <w:tc>
          <w:tcPr>
            <w:tcW w:w="3660"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十九、住房保障支出</w:t>
            </w:r>
          </w:p>
        </w:tc>
        <w:tc>
          <w:tcPr>
            <w:tcW w:w="580"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48</w:t>
            </w:r>
          </w:p>
        </w:tc>
        <w:tc>
          <w:tcPr>
            <w:tcW w:w="1554" w:type="dxa"/>
            <w:gridSpan w:val="3"/>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559"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418"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r>
      <w:tr w:rsidR="00966DDE">
        <w:tblPrEx>
          <w:tblCellMar>
            <w:left w:w="108" w:type="dxa"/>
            <w:right w:w="108" w:type="dxa"/>
          </w:tblCellMar>
        </w:tblPrEx>
        <w:trPr>
          <w:trHeight w:val="308"/>
        </w:trPr>
        <w:tc>
          <w:tcPr>
            <w:tcW w:w="3280" w:type="dxa"/>
            <w:tcBorders>
              <w:top w:val="nil"/>
              <w:left w:val="single" w:sz="4" w:space="0" w:color="000000"/>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 xml:space="preserve">　</w:t>
            </w:r>
          </w:p>
        </w:tc>
        <w:tc>
          <w:tcPr>
            <w:tcW w:w="580" w:type="dxa"/>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20</w:t>
            </w:r>
          </w:p>
        </w:tc>
        <w:tc>
          <w:tcPr>
            <w:tcW w:w="1420" w:type="dxa"/>
            <w:gridSpan w:val="3"/>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 xml:space="preserve">　</w:t>
            </w:r>
          </w:p>
        </w:tc>
        <w:tc>
          <w:tcPr>
            <w:tcW w:w="3660"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二十、粮油物资储备支出</w:t>
            </w:r>
          </w:p>
        </w:tc>
        <w:tc>
          <w:tcPr>
            <w:tcW w:w="580"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49</w:t>
            </w:r>
          </w:p>
        </w:tc>
        <w:tc>
          <w:tcPr>
            <w:tcW w:w="1554" w:type="dxa"/>
            <w:gridSpan w:val="3"/>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559"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418"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r>
      <w:tr w:rsidR="00966DDE">
        <w:tblPrEx>
          <w:tblCellMar>
            <w:left w:w="108" w:type="dxa"/>
            <w:right w:w="108" w:type="dxa"/>
          </w:tblCellMar>
        </w:tblPrEx>
        <w:trPr>
          <w:trHeight w:val="308"/>
        </w:trPr>
        <w:tc>
          <w:tcPr>
            <w:tcW w:w="3280" w:type="dxa"/>
            <w:tcBorders>
              <w:top w:val="nil"/>
              <w:left w:val="single" w:sz="4" w:space="0" w:color="000000"/>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 xml:space="preserve">　</w:t>
            </w:r>
          </w:p>
        </w:tc>
        <w:tc>
          <w:tcPr>
            <w:tcW w:w="580" w:type="dxa"/>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21</w:t>
            </w:r>
          </w:p>
        </w:tc>
        <w:tc>
          <w:tcPr>
            <w:tcW w:w="1420" w:type="dxa"/>
            <w:gridSpan w:val="3"/>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 xml:space="preserve">　</w:t>
            </w:r>
          </w:p>
        </w:tc>
        <w:tc>
          <w:tcPr>
            <w:tcW w:w="3660"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二十一、灾害防治及应急管理支出</w:t>
            </w:r>
          </w:p>
        </w:tc>
        <w:tc>
          <w:tcPr>
            <w:tcW w:w="580"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50</w:t>
            </w:r>
          </w:p>
        </w:tc>
        <w:tc>
          <w:tcPr>
            <w:tcW w:w="1554" w:type="dxa"/>
            <w:gridSpan w:val="3"/>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559"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418"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r>
      <w:tr w:rsidR="00966DDE">
        <w:tblPrEx>
          <w:tblCellMar>
            <w:left w:w="108" w:type="dxa"/>
            <w:right w:w="108" w:type="dxa"/>
          </w:tblCellMar>
        </w:tblPrEx>
        <w:trPr>
          <w:trHeight w:val="308"/>
        </w:trPr>
        <w:tc>
          <w:tcPr>
            <w:tcW w:w="3280" w:type="dxa"/>
            <w:tcBorders>
              <w:top w:val="nil"/>
              <w:left w:val="single" w:sz="4" w:space="0" w:color="000000"/>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 xml:space="preserve">　</w:t>
            </w:r>
          </w:p>
        </w:tc>
        <w:tc>
          <w:tcPr>
            <w:tcW w:w="580" w:type="dxa"/>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22</w:t>
            </w:r>
          </w:p>
        </w:tc>
        <w:tc>
          <w:tcPr>
            <w:tcW w:w="1420" w:type="dxa"/>
            <w:gridSpan w:val="3"/>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 xml:space="preserve">　</w:t>
            </w:r>
          </w:p>
        </w:tc>
        <w:tc>
          <w:tcPr>
            <w:tcW w:w="3660"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二十二、其他支出</w:t>
            </w:r>
          </w:p>
        </w:tc>
        <w:tc>
          <w:tcPr>
            <w:tcW w:w="580"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51</w:t>
            </w:r>
          </w:p>
        </w:tc>
        <w:tc>
          <w:tcPr>
            <w:tcW w:w="1554" w:type="dxa"/>
            <w:gridSpan w:val="3"/>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559"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418"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r>
      <w:tr w:rsidR="00966DDE">
        <w:tblPrEx>
          <w:tblCellMar>
            <w:left w:w="108" w:type="dxa"/>
            <w:right w:w="108" w:type="dxa"/>
          </w:tblCellMar>
        </w:tblPrEx>
        <w:trPr>
          <w:trHeight w:val="308"/>
        </w:trPr>
        <w:tc>
          <w:tcPr>
            <w:tcW w:w="3280" w:type="dxa"/>
            <w:tcBorders>
              <w:top w:val="nil"/>
              <w:left w:val="single" w:sz="4" w:space="0" w:color="000000"/>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 xml:space="preserve">　</w:t>
            </w:r>
          </w:p>
        </w:tc>
        <w:tc>
          <w:tcPr>
            <w:tcW w:w="580" w:type="dxa"/>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23</w:t>
            </w:r>
          </w:p>
        </w:tc>
        <w:tc>
          <w:tcPr>
            <w:tcW w:w="1420" w:type="dxa"/>
            <w:gridSpan w:val="3"/>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 xml:space="preserve">　</w:t>
            </w:r>
          </w:p>
        </w:tc>
        <w:tc>
          <w:tcPr>
            <w:tcW w:w="3660"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 xml:space="preserve">　</w:t>
            </w:r>
          </w:p>
        </w:tc>
        <w:tc>
          <w:tcPr>
            <w:tcW w:w="580"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52</w:t>
            </w:r>
          </w:p>
        </w:tc>
        <w:tc>
          <w:tcPr>
            <w:tcW w:w="1554" w:type="dxa"/>
            <w:gridSpan w:val="3"/>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 xml:space="preserve">　</w:t>
            </w:r>
          </w:p>
        </w:tc>
        <w:tc>
          <w:tcPr>
            <w:tcW w:w="1559"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 xml:space="preserve">　</w:t>
            </w:r>
          </w:p>
        </w:tc>
        <w:tc>
          <w:tcPr>
            <w:tcW w:w="1418"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 xml:space="preserve">　</w:t>
            </w:r>
          </w:p>
        </w:tc>
      </w:tr>
      <w:tr w:rsidR="00966DDE">
        <w:tblPrEx>
          <w:tblCellMar>
            <w:left w:w="108" w:type="dxa"/>
            <w:right w:w="108" w:type="dxa"/>
          </w:tblCellMar>
        </w:tblPrEx>
        <w:trPr>
          <w:trHeight w:val="308"/>
        </w:trPr>
        <w:tc>
          <w:tcPr>
            <w:tcW w:w="3280" w:type="dxa"/>
            <w:tcBorders>
              <w:top w:val="nil"/>
              <w:left w:val="single" w:sz="4" w:space="0" w:color="000000"/>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b/>
                <w:bCs/>
                <w:color w:val="000000"/>
                <w:kern w:val="0"/>
                <w:sz w:val="22"/>
              </w:rPr>
            </w:pPr>
            <w:r>
              <w:rPr>
                <w:rFonts w:ascii="宋体" w:hAnsi="宋体" w:cs="Arial" w:hint="eastAsia"/>
                <w:b/>
                <w:bCs/>
                <w:color w:val="000000"/>
                <w:kern w:val="0"/>
                <w:sz w:val="22"/>
              </w:rPr>
              <w:t>本年收入合计</w:t>
            </w:r>
          </w:p>
        </w:tc>
        <w:tc>
          <w:tcPr>
            <w:tcW w:w="580" w:type="dxa"/>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24</w:t>
            </w:r>
          </w:p>
        </w:tc>
        <w:tc>
          <w:tcPr>
            <w:tcW w:w="1420" w:type="dxa"/>
            <w:gridSpan w:val="3"/>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6,049.07</w:t>
            </w:r>
          </w:p>
        </w:tc>
        <w:tc>
          <w:tcPr>
            <w:tcW w:w="3660"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b/>
                <w:bCs/>
                <w:color w:val="000000"/>
                <w:kern w:val="0"/>
                <w:sz w:val="22"/>
              </w:rPr>
            </w:pPr>
            <w:r>
              <w:rPr>
                <w:rFonts w:ascii="宋体" w:hAnsi="宋体" w:cs="Arial" w:hint="eastAsia"/>
                <w:b/>
                <w:bCs/>
                <w:color w:val="000000"/>
                <w:kern w:val="0"/>
                <w:sz w:val="22"/>
              </w:rPr>
              <w:t>本年支出合计</w:t>
            </w:r>
          </w:p>
        </w:tc>
        <w:tc>
          <w:tcPr>
            <w:tcW w:w="580"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53</w:t>
            </w:r>
          </w:p>
        </w:tc>
        <w:tc>
          <w:tcPr>
            <w:tcW w:w="1554" w:type="dxa"/>
            <w:gridSpan w:val="3"/>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6,038.82</w:t>
            </w:r>
          </w:p>
        </w:tc>
        <w:tc>
          <w:tcPr>
            <w:tcW w:w="1559"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6,038.82</w:t>
            </w:r>
          </w:p>
        </w:tc>
        <w:tc>
          <w:tcPr>
            <w:tcW w:w="1418"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r>
      <w:tr w:rsidR="00966DDE">
        <w:tblPrEx>
          <w:tblCellMar>
            <w:left w:w="108" w:type="dxa"/>
            <w:right w:w="108" w:type="dxa"/>
          </w:tblCellMar>
        </w:tblPrEx>
        <w:trPr>
          <w:trHeight w:val="308"/>
        </w:trPr>
        <w:tc>
          <w:tcPr>
            <w:tcW w:w="3280" w:type="dxa"/>
            <w:tcBorders>
              <w:top w:val="nil"/>
              <w:left w:val="single" w:sz="4" w:space="0" w:color="000000"/>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年初财政拨款结转和结余</w:t>
            </w:r>
          </w:p>
        </w:tc>
        <w:tc>
          <w:tcPr>
            <w:tcW w:w="580" w:type="dxa"/>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25</w:t>
            </w:r>
          </w:p>
        </w:tc>
        <w:tc>
          <w:tcPr>
            <w:tcW w:w="1420" w:type="dxa"/>
            <w:gridSpan w:val="3"/>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1,736.22</w:t>
            </w:r>
          </w:p>
        </w:tc>
        <w:tc>
          <w:tcPr>
            <w:tcW w:w="3660"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年末财政拨款结转和结余</w:t>
            </w:r>
          </w:p>
        </w:tc>
        <w:tc>
          <w:tcPr>
            <w:tcW w:w="580"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54</w:t>
            </w:r>
          </w:p>
        </w:tc>
        <w:tc>
          <w:tcPr>
            <w:tcW w:w="1554" w:type="dxa"/>
            <w:gridSpan w:val="3"/>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1,746.47</w:t>
            </w:r>
          </w:p>
        </w:tc>
        <w:tc>
          <w:tcPr>
            <w:tcW w:w="1559"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1,746.47</w:t>
            </w:r>
          </w:p>
        </w:tc>
        <w:tc>
          <w:tcPr>
            <w:tcW w:w="1418"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r>
      <w:tr w:rsidR="00966DDE">
        <w:tblPrEx>
          <w:tblCellMar>
            <w:left w:w="108" w:type="dxa"/>
            <w:right w:w="108" w:type="dxa"/>
          </w:tblCellMar>
        </w:tblPrEx>
        <w:trPr>
          <w:trHeight w:val="308"/>
        </w:trPr>
        <w:tc>
          <w:tcPr>
            <w:tcW w:w="3280" w:type="dxa"/>
            <w:tcBorders>
              <w:top w:val="nil"/>
              <w:left w:val="single" w:sz="4" w:space="0" w:color="000000"/>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一、一般公共预算财政拨款</w:t>
            </w:r>
          </w:p>
        </w:tc>
        <w:tc>
          <w:tcPr>
            <w:tcW w:w="580" w:type="dxa"/>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26</w:t>
            </w:r>
          </w:p>
        </w:tc>
        <w:tc>
          <w:tcPr>
            <w:tcW w:w="1420" w:type="dxa"/>
            <w:gridSpan w:val="3"/>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1,736.22</w:t>
            </w:r>
          </w:p>
        </w:tc>
        <w:tc>
          <w:tcPr>
            <w:tcW w:w="3660"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 xml:space="preserve">　</w:t>
            </w:r>
          </w:p>
        </w:tc>
        <w:tc>
          <w:tcPr>
            <w:tcW w:w="580"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55</w:t>
            </w:r>
          </w:p>
        </w:tc>
        <w:tc>
          <w:tcPr>
            <w:tcW w:w="1554" w:type="dxa"/>
            <w:gridSpan w:val="3"/>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 xml:space="preserve">　</w:t>
            </w:r>
          </w:p>
        </w:tc>
        <w:tc>
          <w:tcPr>
            <w:tcW w:w="1559"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 xml:space="preserve">　</w:t>
            </w:r>
          </w:p>
        </w:tc>
        <w:tc>
          <w:tcPr>
            <w:tcW w:w="1418"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 xml:space="preserve">　</w:t>
            </w:r>
          </w:p>
        </w:tc>
      </w:tr>
      <w:tr w:rsidR="00966DDE">
        <w:tblPrEx>
          <w:tblCellMar>
            <w:left w:w="108" w:type="dxa"/>
            <w:right w:w="108" w:type="dxa"/>
          </w:tblCellMar>
        </w:tblPrEx>
        <w:trPr>
          <w:trHeight w:val="308"/>
        </w:trPr>
        <w:tc>
          <w:tcPr>
            <w:tcW w:w="3280" w:type="dxa"/>
            <w:tcBorders>
              <w:top w:val="nil"/>
              <w:left w:val="single" w:sz="4" w:space="0" w:color="000000"/>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二、政府性基金预算财政拨款</w:t>
            </w:r>
          </w:p>
        </w:tc>
        <w:tc>
          <w:tcPr>
            <w:tcW w:w="580" w:type="dxa"/>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27</w:t>
            </w:r>
          </w:p>
        </w:tc>
        <w:tc>
          <w:tcPr>
            <w:tcW w:w="1420" w:type="dxa"/>
            <w:gridSpan w:val="3"/>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3660"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 xml:space="preserve">　</w:t>
            </w:r>
          </w:p>
        </w:tc>
        <w:tc>
          <w:tcPr>
            <w:tcW w:w="580"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56</w:t>
            </w:r>
          </w:p>
        </w:tc>
        <w:tc>
          <w:tcPr>
            <w:tcW w:w="1554" w:type="dxa"/>
            <w:gridSpan w:val="3"/>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 xml:space="preserve">　</w:t>
            </w:r>
          </w:p>
        </w:tc>
        <w:tc>
          <w:tcPr>
            <w:tcW w:w="1559"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 xml:space="preserve">　</w:t>
            </w:r>
          </w:p>
        </w:tc>
        <w:tc>
          <w:tcPr>
            <w:tcW w:w="1418"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 xml:space="preserve">　</w:t>
            </w:r>
          </w:p>
        </w:tc>
      </w:tr>
      <w:tr w:rsidR="00966DDE">
        <w:tblPrEx>
          <w:tblCellMar>
            <w:left w:w="108" w:type="dxa"/>
            <w:right w:w="108" w:type="dxa"/>
          </w:tblCellMar>
        </w:tblPrEx>
        <w:trPr>
          <w:trHeight w:val="308"/>
        </w:trPr>
        <w:tc>
          <w:tcPr>
            <w:tcW w:w="3280" w:type="dxa"/>
            <w:tcBorders>
              <w:top w:val="nil"/>
              <w:left w:val="single" w:sz="4" w:space="0" w:color="000000"/>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 xml:space="preserve">　</w:t>
            </w:r>
          </w:p>
        </w:tc>
        <w:tc>
          <w:tcPr>
            <w:tcW w:w="580" w:type="dxa"/>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28</w:t>
            </w:r>
          </w:p>
        </w:tc>
        <w:tc>
          <w:tcPr>
            <w:tcW w:w="1420" w:type="dxa"/>
            <w:gridSpan w:val="3"/>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 xml:space="preserve">　</w:t>
            </w:r>
          </w:p>
        </w:tc>
        <w:tc>
          <w:tcPr>
            <w:tcW w:w="3660"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 xml:space="preserve">　</w:t>
            </w:r>
          </w:p>
        </w:tc>
        <w:tc>
          <w:tcPr>
            <w:tcW w:w="580"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57</w:t>
            </w:r>
          </w:p>
        </w:tc>
        <w:tc>
          <w:tcPr>
            <w:tcW w:w="1554" w:type="dxa"/>
            <w:gridSpan w:val="3"/>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 xml:space="preserve">　</w:t>
            </w:r>
          </w:p>
        </w:tc>
        <w:tc>
          <w:tcPr>
            <w:tcW w:w="1559"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 xml:space="preserve">　</w:t>
            </w:r>
          </w:p>
        </w:tc>
        <w:tc>
          <w:tcPr>
            <w:tcW w:w="1418"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 xml:space="preserve">　</w:t>
            </w:r>
          </w:p>
        </w:tc>
      </w:tr>
      <w:tr w:rsidR="00966DDE">
        <w:tblPrEx>
          <w:tblCellMar>
            <w:left w:w="108" w:type="dxa"/>
            <w:right w:w="108" w:type="dxa"/>
          </w:tblCellMar>
        </w:tblPrEx>
        <w:trPr>
          <w:trHeight w:val="308"/>
        </w:trPr>
        <w:tc>
          <w:tcPr>
            <w:tcW w:w="3280" w:type="dxa"/>
            <w:tcBorders>
              <w:top w:val="nil"/>
              <w:left w:val="single" w:sz="4" w:space="0" w:color="000000"/>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b/>
                <w:bCs/>
                <w:color w:val="000000"/>
                <w:kern w:val="0"/>
                <w:sz w:val="22"/>
              </w:rPr>
            </w:pPr>
            <w:r>
              <w:rPr>
                <w:rFonts w:ascii="宋体" w:hAnsi="宋体" w:cs="Arial" w:hint="eastAsia"/>
                <w:b/>
                <w:bCs/>
                <w:color w:val="000000"/>
                <w:kern w:val="0"/>
                <w:sz w:val="22"/>
              </w:rPr>
              <w:t>总计</w:t>
            </w:r>
          </w:p>
        </w:tc>
        <w:tc>
          <w:tcPr>
            <w:tcW w:w="580" w:type="dxa"/>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29</w:t>
            </w:r>
          </w:p>
        </w:tc>
        <w:tc>
          <w:tcPr>
            <w:tcW w:w="1420" w:type="dxa"/>
            <w:gridSpan w:val="3"/>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7,785.29</w:t>
            </w:r>
          </w:p>
        </w:tc>
        <w:tc>
          <w:tcPr>
            <w:tcW w:w="3660"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b/>
                <w:bCs/>
                <w:color w:val="000000"/>
                <w:kern w:val="0"/>
                <w:sz w:val="22"/>
              </w:rPr>
            </w:pPr>
            <w:r>
              <w:rPr>
                <w:rFonts w:ascii="宋体" w:hAnsi="宋体" w:cs="Arial" w:hint="eastAsia"/>
                <w:b/>
                <w:bCs/>
                <w:color w:val="000000"/>
                <w:kern w:val="0"/>
                <w:sz w:val="22"/>
              </w:rPr>
              <w:t>总计</w:t>
            </w:r>
          </w:p>
        </w:tc>
        <w:tc>
          <w:tcPr>
            <w:tcW w:w="580"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58</w:t>
            </w:r>
          </w:p>
        </w:tc>
        <w:tc>
          <w:tcPr>
            <w:tcW w:w="1554" w:type="dxa"/>
            <w:gridSpan w:val="3"/>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7,785.29</w:t>
            </w:r>
          </w:p>
        </w:tc>
        <w:tc>
          <w:tcPr>
            <w:tcW w:w="1559"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7,785.29</w:t>
            </w:r>
          </w:p>
        </w:tc>
        <w:tc>
          <w:tcPr>
            <w:tcW w:w="1418"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r>
      <w:tr w:rsidR="00966DDE">
        <w:tblPrEx>
          <w:tblCellMar>
            <w:left w:w="108" w:type="dxa"/>
            <w:right w:w="108" w:type="dxa"/>
          </w:tblCellMar>
        </w:tblPrEx>
        <w:trPr>
          <w:trHeight w:val="555"/>
        </w:trPr>
        <w:tc>
          <w:tcPr>
            <w:tcW w:w="14051" w:type="dxa"/>
            <w:gridSpan w:val="16"/>
            <w:tcBorders>
              <w:top w:val="nil"/>
              <w:left w:val="nil"/>
              <w:bottom w:val="nil"/>
              <w:right w:val="nil"/>
            </w:tcBorders>
            <w:shd w:val="clear" w:color="000000"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注：本表反映部门本年度一般公共预算财政拨款和政府性基金预算财政拨款的总收支和年末结转结余情况。本表金额转换为万元时，因四舍五入可能存在尾差。</w:t>
            </w:r>
          </w:p>
        </w:tc>
      </w:tr>
    </w:tbl>
    <w:p w:rsidR="00966DDE" w:rsidRDefault="00966DDE">
      <w:pPr>
        <w:rPr>
          <w:rFonts w:ascii="仿宋_GB2312" w:eastAsia="仿宋_GB2312" w:hAnsi="仿宋_GB2312" w:cs="仿宋_GB2312"/>
          <w:sz w:val="32"/>
          <w:szCs w:val="32"/>
        </w:rPr>
        <w:sectPr w:rsidR="00966DDE">
          <w:pgSz w:w="16838" w:h="11906" w:orient="landscape"/>
          <w:pgMar w:top="1800" w:right="1440" w:bottom="1800" w:left="1440" w:header="720" w:footer="720" w:gutter="0"/>
          <w:pgNumType w:fmt="numberInDash"/>
          <w:cols w:space="720"/>
          <w:docGrid w:type="lines" w:linePitch="312"/>
        </w:sectPr>
      </w:pPr>
    </w:p>
    <w:tbl>
      <w:tblPr>
        <w:tblW w:w="14051" w:type="dxa"/>
        <w:tblInd w:w="-2" w:type="dxa"/>
        <w:tblLayout w:type="fixed"/>
        <w:tblCellMar>
          <w:left w:w="0" w:type="dxa"/>
          <w:right w:w="0" w:type="dxa"/>
        </w:tblCellMar>
        <w:tblLook w:val="04A0"/>
      </w:tblPr>
      <w:tblGrid>
        <w:gridCol w:w="726"/>
        <w:gridCol w:w="294"/>
        <w:gridCol w:w="394"/>
        <w:gridCol w:w="2225"/>
        <w:gridCol w:w="1321"/>
        <w:gridCol w:w="2128"/>
        <w:gridCol w:w="132"/>
        <w:gridCol w:w="452"/>
        <w:gridCol w:w="1808"/>
        <w:gridCol w:w="1057"/>
        <w:gridCol w:w="253"/>
        <w:gridCol w:w="3200"/>
        <w:gridCol w:w="61"/>
      </w:tblGrid>
      <w:tr w:rsidR="00966DDE">
        <w:trPr>
          <w:gridAfter w:val="1"/>
          <w:wAfter w:w="61" w:type="dxa"/>
          <w:trHeight w:val="600"/>
        </w:trPr>
        <w:tc>
          <w:tcPr>
            <w:tcW w:w="13990" w:type="dxa"/>
            <w:gridSpan w:val="12"/>
            <w:tcBorders>
              <w:top w:val="nil"/>
              <w:left w:val="nil"/>
              <w:bottom w:val="nil"/>
              <w:right w:val="nil"/>
            </w:tcBorders>
            <w:shd w:val="clear" w:color="auto" w:fill="FFFFFF"/>
            <w:tcMar>
              <w:top w:w="15" w:type="dxa"/>
              <w:left w:w="15" w:type="dxa"/>
              <w:right w:w="15" w:type="dxa"/>
            </w:tcMar>
            <w:vAlign w:val="center"/>
          </w:tcPr>
          <w:p w:rsidR="00966DDE" w:rsidRDefault="002567A8">
            <w:pPr>
              <w:widowControl/>
              <w:jc w:val="center"/>
              <w:textAlignment w:val="center"/>
              <w:rPr>
                <w:rFonts w:ascii="华文中宋" w:eastAsia="华文中宋" w:hAnsi="华文中宋" w:cs="华文中宋"/>
                <w:color w:val="000000"/>
                <w:sz w:val="32"/>
                <w:szCs w:val="32"/>
              </w:rPr>
            </w:pPr>
            <w:r>
              <w:rPr>
                <w:rFonts w:ascii="华文中宋" w:eastAsia="华文中宋" w:hAnsi="华文中宋" w:cs="华文中宋" w:hint="eastAsia"/>
                <w:color w:val="000000"/>
                <w:kern w:val="0"/>
                <w:sz w:val="32"/>
                <w:szCs w:val="32"/>
              </w:rPr>
              <w:lastRenderedPageBreak/>
              <w:t>一般公共预算财政拨款支出决算表</w:t>
            </w:r>
          </w:p>
        </w:tc>
      </w:tr>
      <w:tr w:rsidR="00966DDE">
        <w:trPr>
          <w:gridAfter w:val="1"/>
          <w:wAfter w:w="61" w:type="dxa"/>
          <w:trHeight w:val="222"/>
        </w:trPr>
        <w:tc>
          <w:tcPr>
            <w:tcW w:w="726" w:type="dxa"/>
            <w:tcBorders>
              <w:top w:val="nil"/>
              <w:left w:val="nil"/>
              <w:bottom w:val="nil"/>
              <w:right w:val="nil"/>
            </w:tcBorders>
            <w:shd w:val="clear" w:color="auto" w:fill="FFFFFF"/>
            <w:tcMar>
              <w:top w:w="15" w:type="dxa"/>
              <w:left w:w="15" w:type="dxa"/>
              <w:right w:w="15" w:type="dxa"/>
            </w:tcMar>
            <w:vAlign w:val="center"/>
          </w:tcPr>
          <w:p w:rsidR="00966DDE" w:rsidRDefault="00966DDE">
            <w:pPr>
              <w:jc w:val="center"/>
              <w:rPr>
                <w:rFonts w:ascii="宋体" w:hAnsi="宋体" w:cs="宋体"/>
                <w:color w:val="000000"/>
                <w:sz w:val="20"/>
                <w:szCs w:val="20"/>
              </w:rPr>
            </w:pPr>
          </w:p>
        </w:tc>
        <w:tc>
          <w:tcPr>
            <w:tcW w:w="688" w:type="dxa"/>
            <w:gridSpan w:val="2"/>
            <w:tcBorders>
              <w:top w:val="nil"/>
              <w:left w:val="nil"/>
              <w:bottom w:val="nil"/>
              <w:right w:val="nil"/>
            </w:tcBorders>
            <w:shd w:val="clear" w:color="auto" w:fill="FFFFFF"/>
            <w:tcMar>
              <w:top w:w="15" w:type="dxa"/>
              <w:left w:w="15" w:type="dxa"/>
              <w:right w:w="15" w:type="dxa"/>
            </w:tcMar>
            <w:vAlign w:val="center"/>
          </w:tcPr>
          <w:p w:rsidR="00966DDE" w:rsidRDefault="00966DDE">
            <w:pPr>
              <w:jc w:val="center"/>
              <w:rPr>
                <w:rFonts w:ascii="宋体" w:hAnsi="宋体" w:cs="宋体"/>
                <w:color w:val="000000"/>
                <w:sz w:val="20"/>
                <w:szCs w:val="20"/>
              </w:rPr>
            </w:pPr>
          </w:p>
        </w:tc>
        <w:tc>
          <w:tcPr>
            <w:tcW w:w="2225" w:type="dxa"/>
            <w:tcBorders>
              <w:top w:val="nil"/>
              <w:left w:val="nil"/>
              <w:bottom w:val="nil"/>
              <w:right w:val="nil"/>
            </w:tcBorders>
            <w:shd w:val="clear" w:color="auto" w:fill="FFFFFF"/>
            <w:tcMar>
              <w:top w:w="15" w:type="dxa"/>
              <w:left w:w="15" w:type="dxa"/>
              <w:right w:w="15" w:type="dxa"/>
            </w:tcMar>
            <w:vAlign w:val="center"/>
          </w:tcPr>
          <w:p w:rsidR="00966DDE" w:rsidRDefault="00966DDE">
            <w:pPr>
              <w:jc w:val="center"/>
              <w:rPr>
                <w:rFonts w:ascii="宋体" w:hAnsi="宋体" w:cs="宋体"/>
                <w:color w:val="000000"/>
                <w:sz w:val="20"/>
                <w:szCs w:val="20"/>
              </w:rPr>
            </w:pPr>
          </w:p>
        </w:tc>
        <w:tc>
          <w:tcPr>
            <w:tcW w:w="3449" w:type="dxa"/>
            <w:gridSpan w:val="2"/>
            <w:tcBorders>
              <w:top w:val="nil"/>
              <w:left w:val="nil"/>
              <w:bottom w:val="nil"/>
              <w:right w:val="nil"/>
            </w:tcBorders>
            <w:shd w:val="clear" w:color="auto" w:fill="FFFFFF"/>
            <w:tcMar>
              <w:top w:w="15" w:type="dxa"/>
              <w:left w:w="15" w:type="dxa"/>
              <w:right w:w="15" w:type="dxa"/>
            </w:tcMar>
            <w:vAlign w:val="center"/>
          </w:tcPr>
          <w:p w:rsidR="00966DDE" w:rsidRDefault="00966DDE">
            <w:pPr>
              <w:rPr>
                <w:rFonts w:ascii="宋体" w:hAnsi="宋体" w:cs="宋体"/>
                <w:color w:val="000000"/>
                <w:sz w:val="20"/>
                <w:szCs w:val="20"/>
              </w:rPr>
            </w:pPr>
          </w:p>
        </w:tc>
        <w:tc>
          <w:tcPr>
            <w:tcW w:w="3449" w:type="dxa"/>
            <w:gridSpan w:val="4"/>
            <w:tcBorders>
              <w:top w:val="nil"/>
              <w:left w:val="nil"/>
              <w:bottom w:val="nil"/>
              <w:right w:val="nil"/>
            </w:tcBorders>
            <w:shd w:val="clear" w:color="auto" w:fill="FFFFFF"/>
            <w:tcMar>
              <w:top w:w="15" w:type="dxa"/>
              <w:left w:w="15" w:type="dxa"/>
              <w:right w:w="15" w:type="dxa"/>
            </w:tcMar>
            <w:vAlign w:val="center"/>
          </w:tcPr>
          <w:p w:rsidR="00966DDE" w:rsidRDefault="00966DDE">
            <w:pPr>
              <w:rPr>
                <w:rFonts w:ascii="宋体" w:hAnsi="宋体" w:cs="宋体"/>
                <w:color w:val="000000"/>
                <w:sz w:val="20"/>
                <w:szCs w:val="20"/>
              </w:rPr>
            </w:pPr>
          </w:p>
        </w:tc>
        <w:tc>
          <w:tcPr>
            <w:tcW w:w="3453" w:type="dxa"/>
            <w:gridSpan w:val="2"/>
            <w:tcBorders>
              <w:top w:val="nil"/>
              <w:left w:val="nil"/>
              <w:bottom w:val="nil"/>
              <w:right w:val="nil"/>
            </w:tcBorders>
            <w:shd w:val="clear" w:color="auto" w:fill="FFFFFF"/>
            <w:tcMar>
              <w:top w:w="15" w:type="dxa"/>
              <w:left w:w="15" w:type="dxa"/>
              <w:right w:w="15" w:type="dxa"/>
            </w:tcMar>
            <w:vAlign w:val="center"/>
          </w:tcPr>
          <w:p w:rsidR="00966DDE" w:rsidRDefault="002567A8">
            <w:pPr>
              <w:widowControl/>
              <w:jc w:val="right"/>
              <w:textAlignment w:val="center"/>
              <w:rPr>
                <w:rFonts w:ascii="宋体" w:hAnsi="宋体" w:cs="宋体"/>
                <w:color w:val="000000"/>
                <w:sz w:val="20"/>
                <w:szCs w:val="20"/>
              </w:rPr>
            </w:pPr>
            <w:r>
              <w:rPr>
                <w:rFonts w:ascii="宋体" w:hAnsi="宋体" w:cs="宋体" w:hint="eastAsia"/>
                <w:color w:val="000000"/>
                <w:kern w:val="0"/>
                <w:sz w:val="20"/>
                <w:szCs w:val="20"/>
              </w:rPr>
              <w:t>公开0</w:t>
            </w:r>
            <w:r>
              <w:rPr>
                <w:rStyle w:val="font11"/>
                <w:rFonts w:hint="default"/>
              </w:rPr>
              <w:t>5表</w:t>
            </w:r>
          </w:p>
        </w:tc>
      </w:tr>
      <w:tr w:rsidR="00966DDE">
        <w:tblPrEx>
          <w:tblCellMar>
            <w:left w:w="108" w:type="dxa"/>
            <w:right w:w="108" w:type="dxa"/>
          </w:tblCellMar>
        </w:tblPrEx>
        <w:trPr>
          <w:trHeight w:val="255"/>
        </w:trPr>
        <w:tc>
          <w:tcPr>
            <w:tcW w:w="4960" w:type="dxa"/>
            <w:gridSpan w:val="5"/>
            <w:tcBorders>
              <w:top w:val="nil"/>
              <w:left w:val="nil"/>
              <w:bottom w:val="nil"/>
              <w:right w:val="nil"/>
            </w:tcBorders>
            <w:shd w:val="clear" w:color="000000" w:fill="FFFFFF"/>
            <w:vAlign w:val="bottom"/>
          </w:tcPr>
          <w:p w:rsidR="00966DDE" w:rsidRDefault="002567A8">
            <w:pPr>
              <w:widowControl/>
              <w:jc w:val="left"/>
              <w:rPr>
                <w:rFonts w:ascii="宋体" w:hAnsi="宋体" w:cs="Arial"/>
                <w:color w:val="000000"/>
                <w:kern w:val="0"/>
                <w:sz w:val="20"/>
                <w:szCs w:val="20"/>
              </w:rPr>
            </w:pPr>
            <w:r>
              <w:rPr>
                <w:rFonts w:ascii="宋体" w:hAnsi="宋体" w:cs="Arial" w:hint="eastAsia"/>
                <w:color w:val="000000"/>
                <w:kern w:val="0"/>
                <w:sz w:val="20"/>
                <w:szCs w:val="20"/>
              </w:rPr>
              <w:t>部门：许昌市人民检察院</w:t>
            </w:r>
          </w:p>
        </w:tc>
        <w:tc>
          <w:tcPr>
            <w:tcW w:w="2260" w:type="dxa"/>
            <w:gridSpan w:val="2"/>
            <w:tcBorders>
              <w:top w:val="nil"/>
              <w:left w:val="nil"/>
              <w:bottom w:val="nil"/>
              <w:right w:val="nil"/>
            </w:tcBorders>
            <w:shd w:val="clear" w:color="000000" w:fill="FFFFFF"/>
            <w:vAlign w:val="bottom"/>
          </w:tcPr>
          <w:p w:rsidR="00966DDE" w:rsidRDefault="002567A8">
            <w:pPr>
              <w:widowControl/>
              <w:jc w:val="left"/>
              <w:rPr>
                <w:rFonts w:ascii="Arial" w:hAnsi="Arial" w:cs="Arial"/>
                <w:color w:val="000000"/>
                <w:kern w:val="0"/>
                <w:sz w:val="20"/>
                <w:szCs w:val="20"/>
              </w:rPr>
            </w:pPr>
            <w:r>
              <w:rPr>
                <w:rFonts w:ascii="Arial" w:hAnsi="Arial" w:cs="Arial"/>
                <w:color w:val="000000"/>
                <w:kern w:val="0"/>
                <w:sz w:val="20"/>
                <w:szCs w:val="20"/>
              </w:rPr>
              <w:t xml:space="preserve">　</w:t>
            </w:r>
          </w:p>
        </w:tc>
        <w:tc>
          <w:tcPr>
            <w:tcW w:w="2260" w:type="dxa"/>
            <w:gridSpan w:val="2"/>
            <w:tcBorders>
              <w:top w:val="nil"/>
              <w:left w:val="nil"/>
              <w:bottom w:val="nil"/>
              <w:right w:val="nil"/>
            </w:tcBorders>
            <w:shd w:val="clear" w:color="000000" w:fill="FFFFFF"/>
            <w:vAlign w:val="bottom"/>
          </w:tcPr>
          <w:p w:rsidR="00966DDE" w:rsidRDefault="002567A8">
            <w:pPr>
              <w:widowControl/>
              <w:jc w:val="left"/>
              <w:rPr>
                <w:rFonts w:ascii="Arial" w:hAnsi="Arial" w:cs="Arial"/>
                <w:color w:val="000000"/>
                <w:kern w:val="0"/>
                <w:sz w:val="20"/>
                <w:szCs w:val="20"/>
              </w:rPr>
            </w:pPr>
            <w:r>
              <w:rPr>
                <w:rFonts w:ascii="Arial" w:hAnsi="Arial" w:cs="Arial"/>
                <w:color w:val="000000"/>
                <w:kern w:val="0"/>
                <w:sz w:val="20"/>
                <w:szCs w:val="20"/>
              </w:rPr>
              <w:t xml:space="preserve">　</w:t>
            </w:r>
          </w:p>
        </w:tc>
        <w:tc>
          <w:tcPr>
            <w:tcW w:w="4571" w:type="dxa"/>
            <w:gridSpan w:val="4"/>
            <w:tcBorders>
              <w:top w:val="nil"/>
              <w:left w:val="nil"/>
              <w:bottom w:val="nil"/>
              <w:right w:val="nil"/>
            </w:tcBorders>
            <w:shd w:val="clear" w:color="000000" w:fill="FFFFFF"/>
            <w:vAlign w:val="bottom"/>
          </w:tcPr>
          <w:p w:rsidR="00966DDE" w:rsidRDefault="002567A8">
            <w:pPr>
              <w:widowControl/>
              <w:jc w:val="right"/>
              <w:rPr>
                <w:rFonts w:ascii="宋体" w:hAnsi="宋体" w:cs="Arial"/>
                <w:color w:val="000000"/>
                <w:kern w:val="0"/>
                <w:sz w:val="20"/>
                <w:szCs w:val="20"/>
              </w:rPr>
            </w:pPr>
            <w:r>
              <w:rPr>
                <w:rFonts w:ascii="宋体" w:hAnsi="宋体" w:cs="Arial" w:hint="eastAsia"/>
                <w:color w:val="000000"/>
                <w:kern w:val="0"/>
                <w:sz w:val="20"/>
                <w:szCs w:val="20"/>
              </w:rPr>
              <w:t>金额单位：万元</w:t>
            </w:r>
          </w:p>
        </w:tc>
      </w:tr>
      <w:tr w:rsidR="00966DDE">
        <w:tblPrEx>
          <w:tblCellMar>
            <w:left w:w="108" w:type="dxa"/>
            <w:right w:w="108" w:type="dxa"/>
          </w:tblCellMar>
        </w:tblPrEx>
        <w:trPr>
          <w:trHeight w:val="308"/>
        </w:trPr>
        <w:tc>
          <w:tcPr>
            <w:tcW w:w="4960" w:type="dxa"/>
            <w:gridSpan w:val="5"/>
            <w:tcBorders>
              <w:top w:val="single" w:sz="4" w:space="0" w:color="000000"/>
              <w:left w:val="single" w:sz="4" w:space="0" w:color="000000"/>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项目</w:t>
            </w:r>
          </w:p>
        </w:tc>
        <w:tc>
          <w:tcPr>
            <w:tcW w:w="9091" w:type="dxa"/>
            <w:gridSpan w:val="8"/>
            <w:tcBorders>
              <w:top w:val="single" w:sz="4" w:space="0" w:color="000000"/>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本年支出</w:t>
            </w:r>
          </w:p>
        </w:tc>
      </w:tr>
      <w:tr w:rsidR="00966DDE">
        <w:tblPrEx>
          <w:tblCellMar>
            <w:left w:w="108" w:type="dxa"/>
            <w:right w:w="108" w:type="dxa"/>
          </w:tblCellMar>
        </w:tblPrEx>
        <w:trPr>
          <w:trHeight w:val="312"/>
        </w:trPr>
        <w:tc>
          <w:tcPr>
            <w:tcW w:w="1020" w:type="dxa"/>
            <w:gridSpan w:val="2"/>
            <w:vMerge w:val="restart"/>
            <w:tcBorders>
              <w:top w:val="nil"/>
              <w:left w:val="single" w:sz="4" w:space="0" w:color="000000"/>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功能分类科目编码</w:t>
            </w:r>
          </w:p>
        </w:tc>
        <w:tc>
          <w:tcPr>
            <w:tcW w:w="3940" w:type="dxa"/>
            <w:gridSpan w:val="3"/>
            <w:vMerge w:val="restart"/>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科目名称</w:t>
            </w:r>
          </w:p>
        </w:tc>
        <w:tc>
          <w:tcPr>
            <w:tcW w:w="2712" w:type="dxa"/>
            <w:gridSpan w:val="3"/>
            <w:vMerge w:val="restart"/>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小计</w:t>
            </w:r>
          </w:p>
        </w:tc>
        <w:tc>
          <w:tcPr>
            <w:tcW w:w="3118" w:type="dxa"/>
            <w:gridSpan w:val="3"/>
            <w:vMerge w:val="restart"/>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基本支出</w:t>
            </w:r>
          </w:p>
        </w:tc>
        <w:tc>
          <w:tcPr>
            <w:tcW w:w="3261" w:type="dxa"/>
            <w:gridSpan w:val="2"/>
            <w:vMerge w:val="restart"/>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项目支出</w:t>
            </w:r>
          </w:p>
        </w:tc>
      </w:tr>
      <w:tr w:rsidR="00966DDE">
        <w:tblPrEx>
          <w:tblCellMar>
            <w:left w:w="108" w:type="dxa"/>
            <w:right w:w="108" w:type="dxa"/>
          </w:tblCellMar>
        </w:tblPrEx>
        <w:trPr>
          <w:trHeight w:val="312"/>
        </w:trPr>
        <w:tc>
          <w:tcPr>
            <w:tcW w:w="1020" w:type="dxa"/>
            <w:gridSpan w:val="2"/>
            <w:vMerge/>
            <w:tcBorders>
              <w:top w:val="nil"/>
              <w:left w:val="single" w:sz="4" w:space="0" w:color="000000"/>
              <w:bottom w:val="single" w:sz="4" w:space="0" w:color="000000"/>
              <w:right w:val="single" w:sz="4" w:space="0" w:color="000000"/>
            </w:tcBorders>
            <w:vAlign w:val="center"/>
          </w:tcPr>
          <w:p w:rsidR="00966DDE" w:rsidRDefault="00966DDE">
            <w:pPr>
              <w:widowControl/>
              <w:jc w:val="left"/>
              <w:rPr>
                <w:rFonts w:ascii="宋体" w:hAnsi="宋体" w:cs="Arial"/>
                <w:color w:val="000000"/>
                <w:kern w:val="0"/>
                <w:sz w:val="22"/>
              </w:rPr>
            </w:pPr>
          </w:p>
        </w:tc>
        <w:tc>
          <w:tcPr>
            <w:tcW w:w="3940" w:type="dxa"/>
            <w:gridSpan w:val="3"/>
            <w:vMerge/>
            <w:tcBorders>
              <w:top w:val="nil"/>
              <w:left w:val="nil"/>
              <w:bottom w:val="single" w:sz="4" w:space="0" w:color="000000"/>
              <w:right w:val="single" w:sz="4" w:space="0" w:color="000000"/>
            </w:tcBorders>
            <w:vAlign w:val="center"/>
          </w:tcPr>
          <w:p w:rsidR="00966DDE" w:rsidRDefault="00966DDE">
            <w:pPr>
              <w:widowControl/>
              <w:jc w:val="left"/>
              <w:rPr>
                <w:rFonts w:ascii="宋体" w:hAnsi="宋体" w:cs="Arial"/>
                <w:color w:val="000000"/>
                <w:kern w:val="0"/>
                <w:sz w:val="22"/>
              </w:rPr>
            </w:pPr>
          </w:p>
        </w:tc>
        <w:tc>
          <w:tcPr>
            <w:tcW w:w="2712" w:type="dxa"/>
            <w:gridSpan w:val="3"/>
            <w:vMerge/>
            <w:tcBorders>
              <w:top w:val="nil"/>
              <w:left w:val="nil"/>
              <w:bottom w:val="single" w:sz="4" w:space="0" w:color="000000"/>
              <w:right w:val="single" w:sz="4" w:space="0" w:color="000000"/>
            </w:tcBorders>
            <w:vAlign w:val="center"/>
          </w:tcPr>
          <w:p w:rsidR="00966DDE" w:rsidRDefault="00966DDE">
            <w:pPr>
              <w:widowControl/>
              <w:jc w:val="left"/>
              <w:rPr>
                <w:rFonts w:ascii="宋体" w:hAnsi="宋体" w:cs="Arial"/>
                <w:color w:val="000000"/>
                <w:kern w:val="0"/>
                <w:sz w:val="22"/>
              </w:rPr>
            </w:pPr>
          </w:p>
        </w:tc>
        <w:tc>
          <w:tcPr>
            <w:tcW w:w="3118" w:type="dxa"/>
            <w:gridSpan w:val="3"/>
            <w:vMerge/>
            <w:tcBorders>
              <w:top w:val="nil"/>
              <w:left w:val="nil"/>
              <w:bottom w:val="single" w:sz="4" w:space="0" w:color="000000"/>
              <w:right w:val="single" w:sz="4" w:space="0" w:color="000000"/>
            </w:tcBorders>
            <w:vAlign w:val="center"/>
          </w:tcPr>
          <w:p w:rsidR="00966DDE" w:rsidRDefault="00966DDE">
            <w:pPr>
              <w:widowControl/>
              <w:jc w:val="left"/>
              <w:rPr>
                <w:rFonts w:ascii="宋体" w:hAnsi="宋体" w:cs="Arial"/>
                <w:color w:val="000000"/>
                <w:kern w:val="0"/>
                <w:sz w:val="22"/>
              </w:rPr>
            </w:pPr>
          </w:p>
        </w:tc>
        <w:tc>
          <w:tcPr>
            <w:tcW w:w="3261" w:type="dxa"/>
            <w:gridSpan w:val="2"/>
            <w:vMerge/>
            <w:tcBorders>
              <w:top w:val="nil"/>
              <w:left w:val="nil"/>
              <w:bottom w:val="single" w:sz="4" w:space="0" w:color="000000"/>
              <w:right w:val="single" w:sz="4" w:space="0" w:color="000000"/>
            </w:tcBorders>
            <w:vAlign w:val="center"/>
          </w:tcPr>
          <w:p w:rsidR="00966DDE" w:rsidRDefault="00966DDE">
            <w:pPr>
              <w:widowControl/>
              <w:jc w:val="left"/>
              <w:rPr>
                <w:rFonts w:ascii="宋体" w:hAnsi="宋体" w:cs="Arial"/>
                <w:color w:val="000000"/>
                <w:kern w:val="0"/>
                <w:sz w:val="22"/>
              </w:rPr>
            </w:pPr>
          </w:p>
        </w:tc>
      </w:tr>
      <w:tr w:rsidR="00966DDE">
        <w:tblPrEx>
          <w:tblCellMar>
            <w:left w:w="108" w:type="dxa"/>
            <w:right w:w="108" w:type="dxa"/>
          </w:tblCellMar>
        </w:tblPrEx>
        <w:trPr>
          <w:trHeight w:val="312"/>
        </w:trPr>
        <w:tc>
          <w:tcPr>
            <w:tcW w:w="1020" w:type="dxa"/>
            <w:gridSpan w:val="2"/>
            <w:vMerge/>
            <w:tcBorders>
              <w:top w:val="nil"/>
              <w:left w:val="single" w:sz="4" w:space="0" w:color="000000"/>
              <w:bottom w:val="single" w:sz="4" w:space="0" w:color="000000"/>
              <w:right w:val="single" w:sz="4" w:space="0" w:color="000000"/>
            </w:tcBorders>
            <w:vAlign w:val="center"/>
          </w:tcPr>
          <w:p w:rsidR="00966DDE" w:rsidRDefault="00966DDE">
            <w:pPr>
              <w:widowControl/>
              <w:jc w:val="left"/>
              <w:rPr>
                <w:rFonts w:ascii="宋体" w:hAnsi="宋体" w:cs="Arial"/>
                <w:color w:val="000000"/>
                <w:kern w:val="0"/>
                <w:sz w:val="22"/>
              </w:rPr>
            </w:pPr>
          </w:p>
        </w:tc>
        <w:tc>
          <w:tcPr>
            <w:tcW w:w="3940" w:type="dxa"/>
            <w:gridSpan w:val="3"/>
            <w:vMerge/>
            <w:tcBorders>
              <w:top w:val="nil"/>
              <w:left w:val="nil"/>
              <w:bottom w:val="single" w:sz="4" w:space="0" w:color="000000"/>
              <w:right w:val="single" w:sz="4" w:space="0" w:color="000000"/>
            </w:tcBorders>
            <w:vAlign w:val="center"/>
          </w:tcPr>
          <w:p w:rsidR="00966DDE" w:rsidRDefault="00966DDE">
            <w:pPr>
              <w:widowControl/>
              <w:jc w:val="left"/>
              <w:rPr>
                <w:rFonts w:ascii="宋体" w:hAnsi="宋体" w:cs="Arial"/>
                <w:color w:val="000000"/>
                <w:kern w:val="0"/>
                <w:sz w:val="22"/>
              </w:rPr>
            </w:pPr>
          </w:p>
        </w:tc>
        <w:tc>
          <w:tcPr>
            <w:tcW w:w="2712" w:type="dxa"/>
            <w:gridSpan w:val="3"/>
            <w:vMerge/>
            <w:tcBorders>
              <w:top w:val="nil"/>
              <w:left w:val="nil"/>
              <w:bottom w:val="single" w:sz="4" w:space="0" w:color="000000"/>
              <w:right w:val="single" w:sz="4" w:space="0" w:color="000000"/>
            </w:tcBorders>
            <w:vAlign w:val="center"/>
          </w:tcPr>
          <w:p w:rsidR="00966DDE" w:rsidRDefault="00966DDE">
            <w:pPr>
              <w:widowControl/>
              <w:jc w:val="left"/>
              <w:rPr>
                <w:rFonts w:ascii="宋体" w:hAnsi="宋体" w:cs="Arial"/>
                <w:color w:val="000000"/>
                <w:kern w:val="0"/>
                <w:sz w:val="22"/>
              </w:rPr>
            </w:pPr>
          </w:p>
        </w:tc>
        <w:tc>
          <w:tcPr>
            <w:tcW w:w="3118" w:type="dxa"/>
            <w:gridSpan w:val="3"/>
            <w:vMerge/>
            <w:tcBorders>
              <w:top w:val="nil"/>
              <w:left w:val="nil"/>
              <w:bottom w:val="single" w:sz="4" w:space="0" w:color="000000"/>
              <w:right w:val="single" w:sz="4" w:space="0" w:color="000000"/>
            </w:tcBorders>
            <w:vAlign w:val="center"/>
          </w:tcPr>
          <w:p w:rsidR="00966DDE" w:rsidRDefault="00966DDE">
            <w:pPr>
              <w:widowControl/>
              <w:jc w:val="left"/>
              <w:rPr>
                <w:rFonts w:ascii="宋体" w:hAnsi="宋体" w:cs="Arial"/>
                <w:color w:val="000000"/>
                <w:kern w:val="0"/>
                <w:sz w:val="22"/>
              </w:rPr>
            </w:pPr>
          </w:p>
        </w:tc>
        <w:tc>
          <w:tcPr>
            <w:tcW w:w="3261" w:type="dxa"/>
            <w:gridSpan w:val="2"/>
            <w:vMerge/>
            <w:tcBorders>
              <w:top w:val="nil"/>
              <w:left w:val="nil"/>
              <w:bottom w:val="single" w:sz="4" w:space="0" w:color="000000"/>
              <w:right w:val="single" w:sz="4" w:space="0" w:color="000000"/>
            </w:tcBorders>
            <w:vAlign w:val="center"/>
          </w:tcPr>
          <w:p w:rsidR="00966DDE" w:rsidRDefault="00966DDE">
            <w:pPr>
              <w:widowControl/>
              <w:jc w:val="left"/>
              <w:rPr>
                <w:rFonts w:ascii="宋体" w:hAnsi="宋体" w:cs="Arial"/>
                <w:color w:val="000000"/>
                <w:kern w:val="0"/>
                <w:sz w:val="22"/>
              </w:rPr>
            </w:pPr>
          </w:p>
        </w:tc>
      </w:tr>
      <w:tr w:rsidR="00966DDE">
        <w:tblPrEx>
          <w:tblCellMar>
            <w:left w:w="108" w:type="dxa"/>
            <w:right w:w="108" w:type="dxa"/>
          </w:tblCellMar>
        </w:tblPrEx>
        <w:trPr>
          <w:trHeight w:val="308"/>
        </w:trPr>
        <w:tc>
          <w:tcPr>
            <w:tcW w:w="4960" w:type="dxa"/>
            <w:gridSpan w:val="5"/>
            <w:tcBorders>
              <w:top w:val="nil"/>
              <w:left w:val="single" w:sz="4" w:space="0" w:color="000000"/>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栏次</w:t>
            </w:r>
          </w:p>
        </w:tc>
        <w:tc>
          <w:tcPr>
            <w:tcW w:w="2712" w:type="dxa"/>
            <w:gridSpan w:val="3"/>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1</w:t>
            </w:r>
          </w:p>
        </w:tc>
        <w:tc>
          <w:tcPr>
            <w:tcW w:w="3118" w:type="dxa"/>
            <w:gridSpan w:val="3"/>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2</w:t>
            </w:r>
          </w:p>
        </w:tc>
        <w:tc>
          <w:tcPr>
            <w:tcW w:w="3261"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3</w:t>
            </w:r>
          </w:p>
        </w:tc>
      </w:tr>
      <w:tr w:rsidR="00966DDE">
        <w:tblPrEx>
          <w:tblCellMar>
            <w:left w:w="108" w:type="dxa"/>
            <w:right w:w="108" w:type="dxa"/>
          </w:tblCellMar>
        </w:tblPrEx>
        <w:trPr>
          <w:trHeight w:val="308"/>
        </w:trPr>
        <w:tc>
          <w:tcPr>
            <w:tcW w:w="4960" w:type="dxa"/>
            <w:gridSpan w:val="5"/>
            <w:tcBorders>
              <w:top w:val="nil"/>
              <w:left w:val="single" w:sz="4" w:space="0" w:color="000000"/>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合计</w:t>
            </w:r>
          </w:p>
        </w:tc>
        <w:tc>
          <w:tcPr>
            <w:tcW w:w="2712" w:type="dxa"/>
            <w:gridSpan w:val="3"/>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b/>
                <w:bCs/>
                <w:color w:val="000000"/>
                <w:kern w:val="0"/>
                <w:sz w:val="22"/>
              </w:rPr>
            </w:pPr>
            <w:r>
              <w:rPr>
                <w:rFonts w:ascii="宋体" w:hAnsi="宋体" w:cs="Arial" w:hint="eastAsia"/>
                <w:b/>
                <w:bCs/>
                <w:color w:val="000000"/>
                <w:kern w:val="0"/>
                <w:sz w:val="22"/>
              </w:rPr>
              <w:t>6,038.82</w:t>
            </w:r>
          </w:p>
        </w:tc>
        <w:tc>
          <w:tcPr>
            <w:tcW w:w="3118" w:type="dxa"/>
            <w:gridSpan w:val="3"/>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b/>
                <w:bCs/>
                <w:color w:val="000000"/>
                <w:kern w:val="0"/>
                <w:sz w:val="22"/>
              </w:rPr>
            </w:pPr>
            <w:r>
              <w:rPr>
                <w:rFonts w:ascii="宋体" w:hAnsi="宋体" w:cs="Arial" w:hint="eastAsia"/>
                <w:b/>
                <w:bCs/>
                <w:color w:val="000000"/>
                <w:kern w:val="0"/>
                <w:sz w:val="22"/>
              </w:rPr>
              <w:t>4,492.41</w:t>
            </w:r>
          </w:p>
        </w:tc>
        <w:tc>
          <w:tcPr>
            <w:tcW w:w="3261"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b/>
                <w:bCs/>
                <w:color w:val="000000"/>
                <w:kern w:val="0"/>
                <w:sz w:val="22"/>
              </w:rPr>
            </w:pPr>
            <w:r>
              <w:rPr>
                <w:rFonts w:ascii="宋体" w:hAnsi="宋体" w:cs="Arial" w:hint="eastAsia"/>
                <w:b/>
                <w:bCs/>
                <w:color w:val="000000"/>
                <w:kern w:val="0"/>
                <w:sz w:val="22"/>
              </w:rPr>
              <w:t>1,546.41</w:t>
            </w:r>
          </w:p>
        </w:tc>
      </w:tr>
      <w:tr w:rsidR="00966DDE">
        <w:tblPrEx>
          <w:tblCellMar>
            <w:left w:w="108" w:type="dxa"/>
            <w:right w:w="108" w:type="dxa"/>
          </w:tblCellMar>
        </w:tblPrEx>
        <w:trPr>
          <w:trHeight w:val="308"/>
        </w:trPr>
        <w:tc>
          <w:tcPr>
            <w:tcW w:w="1020" w:type="dxa"/>
            <w:gridSpan w:val="2"/>
            <w:tcBorders>
              <w:top w:val="nil"/>
              <w:left w:val="single" w:sz="4" w:space="0" w:color="000000"/>
              <w:bottom w:val="single" w:sz="4" w:space="0" w:color="000000"/>
              <w:right w:val="single" w:sz="4" w:space="0" w:color="000000"/>
            </w:tcBorders>
            <w:shd w:val="clear" w:color="000000"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201</w:t>
            </w:r>
          </w:p>
        </w:tc>
        <w:tc>
          <w:tcPr>
            <w:tcW w:w="3940" w:type="dxa"/>
            <w:gridSpan w:val="3"/>
            <w:tcBorders>
              <w:top w:val="nil"/>
              <w:left w:val="nil"/>
              <w:bottom w:val="single" w:sz="4" w:space="0" w:color="000000"/>
              <w:right w:val="single" w:sz="4" w:space="0" w:color="000000"/>
            </w:tcBorders>
            <w:shd w:val="clear" w:color="000000"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一般公共服务支出</w:t>
            </w:r>
          </w:p>
        </w:tc>
        <w:tc>
          <w:tcPr>
            <w:tcW w:w="2712" w:type="dxa"/>
            <w:gridSpan w:val="3"/>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15.88</w:t>
            </w:r>
          </w:p>
        </w:tc>
        <w:tc>
          <w:tcPr>
            <w:tcW w:w="3118" w:type="dxa"/>
            <w:gridSpan w:val="3"/>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15.88</w:t>
            </w:r>
          </w:p>
        </w:tc>
        <w:tc>
          <w:tcPr>
            <w:tcW w:w="3261"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r>
      <w:tr w:rsidR="00966DDE">
        <w:tblPrEx>
          <w:tblCellMar>
            <w:left w:w="108" w:type="dxa"/>
            <w:right w:w="108" w:type="dxa"/>
          </w:tblCellMar>
        </w:tblPrEx>
        <w:trPr>
          <w:trHeight w:val="308"/>
        </w:trPr>
        <w:tc>
          <w:tcPr>
            <w:tcW w:w="1020" w:type="dxa"/>
            <w:gridSpan w:val="2"/>
            <w:tcBorders>
              <w:top w:val="nil"/>
              <w:left w:val="single" w:sz="4" w:space="0" w:color="000000"/>
              <w:bottom w:val="single" w:sz="4" w:space="0" w:color="000000"/>
              <w:right w:val="single" w:sz="4" w:space="0" w:color="000000"/>
            </w:tcBorders>
            <w:shd w:val="clear" w:color="000000"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20129</w:t>
            </w:r>
          </w:p>
        </w:tc>
        <w:tc>
          <w:tcPr>
            <w:tcW w:w="3940" w:type="dxa"/>
            <w:gridSpan w:val="3"/>
            <w:tcBorders>
              <w:top w:val="nil"/>
              <w:left w:val="nil"/>
              <w:bottom w:val="single" w:sz="4" w:space="0" w:color="000000"/>
              <w:right w:val="single" w:sz="4" w:space="0" w:color="000000"/>
            </w:tcBorders>
            <w:shd w:val="clear" w:color="000000"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群众团体事务</w:t>
            </w:r>
          </w:p>
        </w:tc>
        <w:tc>
          <w:tcPr>
            <w:tcW w:w="2712" w:type="dxa"/>
            <w:gridSpan w:val="3"/>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15.88</w:t>
            </w:r>
          </w:p>
        </w:tc>
        <w:tc>
          <w:tcPr>
            <w:tcW w:w="3118" w:type="dxa"/>
            <w:gridSpan w:val="3"/>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15.88</w:t>
            </w:r>
          </w:p>
        </w:tc>
        <w:tc>
          <w:tcPr>
            <w:tcW w:w="3261"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r>
      <w:tr w:rsidR="00966DDE">
        <w:tblPrEx>
          <w:tblCellMar>
            <w:left w:w="108" w:type="dxa"/>
            <w:right w:w="108" w:type="dxa"/>
          </w:tblCellMar>
        </w:tblPrEx>
        <w:trPr>
          <w:trHeight w:val="308"/>
        </w:trPr>
        <w:tc>
          <w:tcPr>
            <w:tcW w:w="1020" w:type="dxa"/>
            <w:gridSpan w:val="2"/>
            <w:tcBorders>
              <w:top w:val="nil"/>
              <w:left w:val="single" w:sz="4" w:space="0" w:color="000000"/>
              <w:bottom w:val="single" w:sz="4" w:space="0" w:color="000000"/>
              <w:right w:val="single" w:sz="4" w:space="0" w:color="000000"/>
            </w:tcBorders>
            <w:shd w:val="clear" w:color="000000"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2012906</w:t>
            </w:r>
          </w:p>
        </w:tc>
        <w:tc>
          <w:tcPr>
            <w:tcW w:w="3940" w:type="dxa"/>
            <w:gridSpan w:val="3"/>
            <w:tcBorders>
              <w:top w:val="nil"/>
              <w:left w:val="nil"/>
              <w:bottom w:val="single" w:sz="4" w:space="0" w:color="000000"/>
              <w:right w:val="single" w:sz="4" w:space="0" w:color="000000"/>
            </w:tcBorders>
            <w:shd w:val="clear" w:color="000000"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 xml:space="preserve">  工会事务</w:t>
            </w:r>
          </w:p>
        </w:tc>
        <w:tc>
          <w:tcPr>
            <w:tcW w:w="2712" w:type="dxa"/>
            <w:gridSpan w:val="3"/>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15.88</w:t>
            </w:r>
          </w:p>
        </w:tc>
        <w:tc>
          <w:tcPr>
            <w:tcW w:w="3118" w:type="dxa"/>
            <w:gridSpan w:val="3"/>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15.88</w:t>
            </w:r>
          </w:p>
        </w:tc>
        <w:tc>
          <w:tcPr>
            <w:tcW w:w="3261"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r>
      <w:tr w:rsidR="00966DDE">
        <w:tblPrEx>
          <w:tblCellMar>
            <w:left w:w="108" w:type="dxa"/>
            <w:right w:w="108" w:type="dxa"/>
          </w:tblCellMar>
        </w:tblPrEx>
        <w:trPr>
          <w:trHeight w:val="308"/>
        </w:trPr>
        <w:tc>
          <w:tcPr>
            <w:tcW w:w="1020" w:type="dxa"/>
            <w:gridSpan w:val="2"/>
            <w:tcBorders>
              <w:top w:val="nil"/>
              <w:left w:val="single" w:sz="4" w:space="0" w:color="000000"/>
              <w:bottom w:val="single" w:sz="4" w:space="0" w:color="000000"/>
              <w:right w:val="single" w:sz="4" w:space="0" w:color="000000"/>
            </w:tcBorders>
            <w:shd w:val="clear" w:color="000000"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204</w:t>
            </w:r>
          </w:p>
        </w:tc>
        <w:tc>
          <w:tcPr>
            <w:tcW w:w="3940" w:type="dxa"/>
            <w:gridSpan w:val="3"/>
            <w:tcBorders>
              <w:top w:val="nil"/>
              <w:left w:val="nil"/>
              <w:bottom w:val="single" w:sz="4" w:space="0" w:color="000000"/>
              <w:right w:val="single" w:sz="4" w:space="0" w:color="000000"/>
            </w:tcBorders>
            <w:shd w:val="clear" w:color="000000"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公共安全支出</w:t>
            </w:r>
          </w:p>
        </w:tc>
        <w:tc>
          <w:tcPr>
            <w:tcW w:w="2712" w:type="dxa"/>
            <w:gridSpan w:val="3"/>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5,310.19</w:t>
            </w:r>
          </w:p>
        </w:tc>
        <w:tc>
          <w:tcPr>
            <w:tcW w:w="3118" w:type="dxa"/>
            <w:gridSpan w:val="3"/>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3,763.78</w:t>
            </w:r>
          </w:p>
        </w:tc>
        <w:tc>
          <w:tcPr>
            <w:tcW w:w="3261"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1,546.41</w:t>
            </w:r>
          </w:p>
        </w:tc>
      </w:tr>
      <w:tr w:rsidR="00966DDE">
        <w:tblPrEx>
          <w:tblCellMar>
            <w:left w:w="108" w:type="dxa"/>
            <w:right w:w="108" w:type="dxa"/>
          </w:tblCellMar>
        </w:tblPrEx>
        <w:trPr>
          <w:trHeight w:val="308"/>
        </w:trPr>
        <w:tc>
          <w:tcPr>
            <w:tcW w:w="1020" w:type="dxa"/>
            <w:gridSpan w:val="2"/>
            <w:tcBorders>
              <w:top w:val="nil"/>
              <w:left w:val="single" w:sz="4" w:space="0" w:color="000000"/>
              <w:bottom w:val="single" w:sz="4" w:space="0" w:color="000000"/>
              <w:right w:val="single" w:sz="4" w:space="0" w:color="000000"/>
            </w:tcBorders>
            <w:shd w:val="clear" w:color="000000"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20404</w:t>
            </w:r>
          </w:p>
        </w:tc>
        <w:tc>
          <w:tcPr>
            <w:tcW w:w="3940" w:type="dxa"/>
            <w:gridSpan w:val="3"/>
            <w:tcBorders>
              <w:top w:val="nil"/>
              <w:left w:val="nil"/>
              <w:bottom w:val="single" w:sz="4" w:space="0" w:color="000000"/>
              <w:right w:val="single" w:sz="4" w:space="0" w:color="000000"/>
            </w:tcBorders>
            <w:shd w:val="clear" w:color="000000"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检察</w:t>
            </w:r>
          </w:p>
        </w:tc>
        <w:tc>
          <w:tcPr>
            <w:tcW w:w="2712" w:type="dxa"/>
            <w:gridSpan w:val="3"/>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5,310.19</w:t>
            </w:r>
          </w:p>
        </w:tc>
        <w:tc>
          <w:tcPr>
            <w:tcW w:w="3118" w:type="dxa"/>
            <w:gridSpan w:val="3"/>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3,763.78</w:t>
            </w:r>
          </w:p>
        </w:tc>
        <w:tc>
          <w:tcPr>
            <w:tcW w:w="3261"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1,546.41</w:t>
            </w:r>
          </w:p>
        </w:tc>
      </w:tr>
      <w:tr w:rsidR="00966DDE">
        <w:tblPrEx>
          <w:tblCellMar>
            <w:left w:w="108" w:type="dxa"/>
            <w:right w:w="108" w:type="dxa"/>
          </w:tblCellMar>
        </w:tblPrEx>
        <w:trPr>
          <w:trHeight w:val="308"/>
        </w:trPr>
        <w:tc>
          <w:tcPr>
            <w:tcW w:w="1020" w:type="dxa"/>
            <w:gridSpan w:val="2"/>
            <w:tcBorders>
              <w:top w:val="nil"/>
              <w:left w:val="single" w:sz="4" w:space="0" w:color="000000"/>
              <w:bottom w:val="single" w:sz="4" w:space="0" w:color="000000"/>
              <w:right w:val="single" w:sz="4" w:space="0" w:color="000000"/>
            </w:tcBorders>
            <w:shd w:val="clear" w:color="auto" w:fill="auto"/>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2040401</w:t>
            </w:r>
          </w:p>
        </w:tc>
        <w:tc>
          <w:tcPr>
            <w:tcW w:w="3940" w:type="dxa"/>
            <w:gridSpan w:val="3"/>
            <w:tcBorders>
              <w:top w:val="nil"/>
              <w:left w:val="nil"/>
              <w:bottom w:val="single" w:sz="4" w:space="0" w:color="000000"/>
              <w:right w:val="single" w:sz="4" w:space="0" w:color="000000"/>
            </w:tcBorders>
            <w:shd w:val="clear" w:color="auto" w:fill="auto"/>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 xml:space="preserve">  行政运行</w:t>
            </w:r>
          </w:p>
        </w:tc>
        <w:tc>
          <w:tcPr>
            <w:tcW w:w="2712" w:type="dxa"/>
            <w:gridSpan w:val="3"/>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3,098.53</w:t>
            </w:r>
          </w:p>
        </w:tc>
        <w:tc>
          <w:tcPr>
            <w:tcW w:w="3118" w:type="dxa"/>
            <w:gridSpan w:val="3"/>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3,098.53</w:t>
            </w:r>
          </w:p>
        </w:tc>
        <w:tc>
          <w:tcPr>
            <w:tcW w:w="3261" w:type="dxa"/>
            <w:gridSpan w:val="2"/>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r>
      <w:tr w:rsidR="00966DDE">
        <w:tblPrEx>
          <w:tblCellMar>
            <w:left w:w="108" w:type="dxa"/>
            <w:right w:w="108" w:type="dxa"/>
          </w:tblCellMar>
        </w:tblPrEx>
        <w:trPr>
          <w:trHeight w:val="308"/>
        </w:trPr>
        <w:tc>
          <w:tcPr>
            <w:tcW w:w="1020" w:type="dxa"/>
            <w:gridSpan w:val="2"/>
            <w:tcBorders>
              <w:top w:val="nil"/>
              <w:left w:val="single" w:sz="4" w:space="0" w:color="000000"/>
              <w:bottom w:val="single" w:sz="4" w:space="0" w:color="000000"/>
              <w:right w:val="single" w:sz="4" w:space="0" w:color="000000"/>
            </w:tcBorders>
            <w:shd w:val="clear" w:color="auto" w:fill="auto"/>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2040402</w:t>
            </w:r>
          </w:p>
        </w:tc>
        <w:tc>
          <w:tcPr>
            <w:tcW w:w="3940" w:type="dxa"/>
            <w:gridSpan w:val="3"/>
            <w:tcBorders>
              <w:top w:val="nil"/>
              <w:left w:val="nil"/>
              <w:bottom w:val="single" w:sz="4" w:space="0" w:color="000000"/>
              <w:right w:val="single" w:sz="4" w:space="0" w:color="000000"/>
            </w:tcBorders>
            <w:shd w:val="clear" w:color="auto" w:fill="auto"/>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 xml:space="preserve">  一般行政管理事务</w:t>
            </w:r>
          </w:p>
        </w:tc>
        <w:tc>
          <w:tcPr>
            <w:tcW w:w="2712" w:type="dxa"/>
            <w:gridSpan w:val="3"/>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2,042.44</w:t>
            </w:r>
          </w:p>
        </w:tc>
        <w:tc>
          <w:tcPr>
            <w:tcW w:w="3118" w:type="dxa"/>
            <w:gridSpan w:val="3"/>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587.07</w:t>
            </w:r>
          </w:p>
        </w:tc>
        <w:tc>
          <w:tcPr>
            <w:tcW w:w="3261" w:type="dxa"/>
            <w:gridSpan w:val="2"/>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1,455.36</w:t>
            </w:r>
          </w:p>
        </w:tc>
      </w:tr>
      <w:tr w:rsidR="00966DDE">
        <w:tblPrEx>
          <w:tblCellMar>
            <w:left w:w="108" w:type="dxa"/>
            <w:right w:w="108" w:type="dxa"/>
          </w:tblCellMar>
        </w:tblPrEx>
        <w:trPr>
          <w:trHeight w:val="308"/>
        </w:trPr>
        <w:tc>
          <w:tcPr>
            <w:tcW w:w="1020" w:type="dxa"/>
            <w:gridSpan w:val="2"/>
            <w:tcBorders>
              <w:top w:val="nil"/>
              <w:left w:val="single" w:sz="4" w:space="0" w:color="000000"/>
              <w:bottom w:val="single" w:sz="4" w:space="0" w:color="000000"/>
              <w:right w:val="single" w:sz="4" w:space="0" w:color="000000"/>
            </w:tcBorders>
            <w:shd w:val="clear" w:color="auto" w:fill="auto"/>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2040450</w:t>
            </w:r>
          </w:p>
        </w:tc>
        <w:tc>
          <w:tcPr>
            <w:tcW w:w="3940" w:type="dxa"/>
            <w:gridSpan w:val="3"/>
            <w:tcBorders>
              <w:top w:val="nil"/>
              <w:left w:val="nil"/>
              <w:bottom w:val="single" w:sz="4" w:space="0" w:color="000000"/>
              <w:right w:val="single" w:sz="4" w:space="0" w:color="000000"/>
            </w:tcBorders>
            <w:shd w:val="clear" w:color="auto" w:fill="auto"/>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 xml:space="preserve">  事业运行</w:t>
            </w:r>
          </w:p>
        </w:tc>
        <w:tc>
          <w:tcPr>
            <w:tcW w:w="2712" w:type="dxa"/>
            <w:gridSpan w:val="3"/>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78.18</w:t>
            </w:r>
          </w:p>
        </w:tc>
        <w:tc>
          <w:tcPr>
            <w:tcW w:w="3118" w:type="dxa"/>
            <w:gridSpan w:val="3"/>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78.18</w:t>
            </w:r>
          </w:p>
        </w:tc>
        <w:tc>
          <w:tcPr>
            <w:tcW w:w="3261" w:type="dxa"/>
            <w:gridSpan w:val="2"/>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r>
      <w:tr w:rsidR="00966DDE">
        <w:tblPrEx>
          <w:tblCellMar>
            <w:left w:w="108" w:type="dxa"/>
            <w:right w:w="108" w:type="dxa"/>
          </w:tblCellMar>
        </w:tblPrEx>
        <w:trPr>
          <w:trHeight w:val="308"/>
        </w:trPr>
        <w:tc>
          <w:tcPr>
            <w:tcW w:w="1020" w:type="dxa"/>
            <w:gridSpan w:val="2"/>
            <w:tcBorders>
              <w:top w:val="nil"/>
              <w:left w:val="single" w:sz="4" w:space="0" w:color="000000"/>
              <w:bottom w:val="single" w:sz="4" w:space="0" w:color="000000"/>
              <w:right w:val="single" w:sz="4" w:space="0" w:color="000000"/>
            </w:tcBorders>
            <w:shd w:val="clear" w:color="auto" w:fill="auto"/>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2040499</w:t>
            </w:r>
          </w:p>
        </w:tc>
        <w:tc>
          <w:tcPr>
            <w:tcW w:w="3940" w:type="dxa"/>
            <w:gridSpan w:val="3"/>
            <w:tcBorders>
              <w:top w:val="nil"/>
              <w:left w:val="nil"/>
              <w:bottom w:val="single" w:sz="4" w:space="0" w:color="000000"/>
              <w:right w:val="single" w:sz="4" w:space="0" w:color="000000"/>
            </w:tcBorders>
            <w:shd w:val="clear" w:color="auto" w:fill="auto"/>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 xml:space="preserve">  其他检察支出</w:t>
            </w:r>
          </w:p>
        </w:tc>
        <w:tc>
          <w:tcPr>
            <w:tcW w:w="2712" w:type="dxa"/>
            <w:gridSpan w:val="3"/>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91.05</w:t>
            </w:r>
          </w:p>
        </w:tc>
        <w:tc>
          <w:tcPr>
            <w:tcW w:w="3118" w:type="dxa"/>
            <w:gridSpan w:val="3"/>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3261" w:type="dxa"/>
            <w:gridSpan w:val="2"/>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91.05</w:t>
            </w:r>
          </w:p>
        </w:tc>
      </w:tr>
      <w:tr w:rsidR="00966DDE">
        <w:tblPrEx>
          <w:tblCellMar>
            <w:left w:w="108" w:type="dxa"/>
            <w:right w:w="108" w:type="dxa"/>
          </w:tblCellMar>
        </w:tblPrEx>
        <w:trPr>
          <w:trHeight w:val="308"/>
        </w:trPr>
        <w:tc>
          <w:tcPr>
            <w:tcW w:w="1020" w:type="dxa"/>
            <w:gridSpan w:val="2"/>
            <w:tcBorders>
              <w:top w:val="nil"/>
              <w:left w:val="single" w:sz="4" w:space="0" w:color="000000"/>
              <w:bottom w:val="single" w:sz="4" w:space="0" w:color="000000"/>
              <w:right w:val="single" w:sz="4" w:space="0" w:color="000000"/>
            </w:tcBorders>
            <w:shd w:val="clear" w:color="auto" w:fill="auto"/>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208</w:t>
            </w:r>
          </w:p>
        </w:tc>
        <w:tc>
          <w:tcPr>
            <w:tcW w:w="3940" w:type="dxa"/>
            <w:gridSpan w:val="3"/>
            <w:tcBorders>
              <w:top w:val="nil"/>
              <w:left w:val="nil"/>
              <w:bottom w:val="single" w:sz="4" w:space="0" w:color="000000"/>
              <w:right w:val="single" w:sz="4" w:space="0" w:color="000000"/>
            </w:tcBorders>
            <w:shd w:val="clear" w:color="auto" w:fill="auto"/>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社会保障和就业支出</w:t>
            </w:r>
          </w:p>
        </w:tc>
        <w:tc>
          <w:tcPr>
            <w:tcW w:w="2712" w:type="dxa"/>
            <w:gridSpan w:val="3"/>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545.15</w:t>
            </w:r>
          </w:p>
        </w:tc>
        <w:tc>
          <w:tcPr>
            <w:tcW w:w="3118" w:type="dxa"/>
            <w:gridSpan w:val="3"/>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545.15</w:t>
            </w:r>
          </w:p>
        </w:tc>
        <w:tc>
          <w:tcPr>
            <w:tcW w:w="3261" w:type="dxa"/>
            <w:gridSpan w:val="2"/>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r>
      <w:tr w:rsidR="00966DDE">
        <w:tblPrEx>
          <w:tblCellMar>
            <w:left w:w="108" w:type="dxa"/>
            <w:right w:w="108" w:type="dxa"/>
          </w:tblCellMar>
        </w:tblPrEx>
        <w:trPr>
          <w:trHeight w:val="308"/>
        </w:trPr>
        <w:tc>
          <w:tcPr>
            <w:tcW w:w="1020" w:type="dxa"/>
            <w:gridSpan w:val="2"/>
            <w:tcBorders>
              <w:top w:val="nil"/>
              <w:left w:val="single" w:sz="4" w:space="0" w:color="000000"/>
              <w:bottom w:val="single" w:sz="4" w:space="0" w:color="000000"/>
              <w:right w:val="single" w:sz="4" w:space="0" w:color="000000"/>
            </w:tcBorders>
            <w:shd w:val="clear" w:color="auto" w:fill="auto"/>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20805</w:t>
            </w:r>
          </w:p>
        </w:tc>
        <w:tc>
          <w:tcPr>
            <w:tcW w:w="3940" w:type="dxa"/>
            <w:gridSpan w:val="3"/>
            <w:tcBorders>
              <w:top w:val="nil"/>
              <w:left w:val="nil"/>
              <w:bottom w:val="single" w:sz="4" w:space="0" w:color="000000"/>
              <w:right w:val="single" w:sz="4" w:space="0" w:color="000000"/>
            </w:tcBorders>
            <w:shd w:val="clear" w:color="auto" w:fill="auto"/>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行政事业单位离退休</w:t>
            </w:r>
          </w:p>
        </w:tc>
        <w:tc>
          <w:tcPr>
            <w:tcW w:w="2712" w:type="dxa"/>
            <w:gridSpan w:val="3"/>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509.81</w:t>
            </w:r>
          </w:p>
        </w:tc>
        <w:tc>
          <w:tcPr>
            <w:tcW w:w="3118" w:type="dxa"/>
            <w:gridSpan w:val="3"/>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509.81</w:t>
            </w:r>
          </w:p>
        </w:tc>
        <w:tc>
          <w:tcPr>
            <w:tcW w:w="3261" w:type="dxa"/>
            <w:gridSpan w:val="2"/>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r>
      <w:tr w:rsidR="00966DDE">
        <w:tblPrEx>
          <w:tblCellMar>
            <w:left w:w="108" w:type="dxa"/>
            <w:right w:w="108" w:type="dxa"/>
          </w:tblCellMar>
        </w:tblPrEx>
        <w:trPr>
          <w:trHeight w:val="308"/>
        </w:trPr>
        <w:tc>
          <w:tcPr>
            <w:tcW w:w="1020" w:type="dxa"/>
            <w:gridSpan w:val="2"/>
            <w:tcBorders>
              <w:top w:val="nil"/>
              <w:left w:val="single" w:sz="4" w:space="0" w:color="000000"/>
              <w:bottom w:val="single" w:sz="4" w:space="0" w:color="000000"/>
              <w:right w:val="single" w:sz="4" w:space="0" w:color="000000"/>
            </w:tcBorders>
            <w:shd w:val="clear" w:color="auto" w:fill="auto"/>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2080501</w:t>
            </w:r>
          </w:p>
        </w:tc>
        <w:tc>
          <w:tcPr>
            <w:tcW w:w="3940" w:type="dxa"/>
            <w:gridSpan w:val="3"/>
            <w:tcBorders>
              <w:top w:val="nil"/>
              <w:left w:val="nil"/>
              <w:bottom w:val="single" w:sz="4" w:space="0" w:color="000000"/>
              <w:right w:val="single" w:sz="4" w:space="0" w:color="000000"/>
            </w:tcBorders>
            <w:shd w:val="clear" w:color="auto" w:fill="auto"/>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 xml:space="preserve">  归口管理的行政单位离退休</w:t>
            </w:r>
          </w:p>
        </w:tc>
        <w:tc>
          <w:tcPr>
            <w:tcW w:w="2712" w:type="dxa"/>
            <w:gridSpan w:val="3"/>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330.07</w:t>
            </w:r>
          </w:p>
        </w:tc>
        <w:tc>
          <w:tcPr>
            <w:tcW w:w="3118" w:type="dxa"/>
            <w:gridSpan w:val="3"/>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330.07</w:t>
            </w:r>
          </w:p>
        </w:tc>
        <w:tc>
          <w:tcPr>
            <w:tcW w:w="3261" w:type="dxa"/>
            <w:gridSpan w:val="2"/>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r>
      <w:tr w:rsidR="00966DDE">
        <w:tblPrEx>
          <w:tblCellMar>
            <w:left w:w="108" w:type="dxa"/>
            <w:right w:w="108" w:type="dxa"/>
          </w:tblCellMar>
        </w:tblPrEx>
        <w:trPr>
          <w:trHeight w:val="308"/>
        </w:trPr>
        <w:tc>
          <w:tcPr>
            <w:tcW w:w="1020" w:type="dxa"/>
            <w:gridSpan w:val="2"/>
            <w:tcBorders>
              <w:top w:val="nil"/>
              <w:left w:val="single" w:sz="4" w:space="0" w:color="000000"/>
              <w:bottom w:val="single" w:sz="4" w:space="0" w:color="000000"/>
              <w:right w:val="single" w:sz="4" w:space="0" w:color="000000"/>
            </w:tcBorders>
            <w:shd w:val="clear" w:color="auto" w:fill="auto"/>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2080505</w:t>
            </w:r>
          </w:p>
        </w:tc>
        <w:tc>
          <w:tcPr>
            <w:tcW w:w="3940" w:type="dxa"/>
            <w:gridSpan w:val="3"/>
            <w:tcBorders>
              <w:top w:val="nil"/>
              <w:left w:val="nil"/>
              <w:bottom w:val="single" w:sz="4" w:space="0" w:color="000000"/>
              <w:right w:val="single" w:sz="4" w:space="0" w:color="000000"/>
            </w:tcBorders>
            <w:shd w:val="clear" w:color="auto" w:fill="auto"/>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 xml:space="preserve">  机关事业单位基本养老保险缴费支出</w:t>
            </w:r>
          </w:p>
        </w:tc>
        <w:tc>
          <w:tcPr>
            <w:tcW w:w="2712" w:type="dxa"/>
            <w:gridSpan w:val="3"/>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179.74</w:t>
            </w:r>
          </w:p>
        </w:tc>
        <w:tc>
          <w:tcPr>
            <w:tcW w:w="3118" w:type="dxa"/>
            <w:gridSpan w:val="3"/>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179.74</w:t>
            </w:r>
          </w:p>
        </w:tc>
        <w:tc>
          <w:tcPr>
            <w:tcW w:w="3261" w:type="dxa"/>
            <w:gridSpan w:val="2"/>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r>
      <w:tr w:rsidR="00966DDE">
        <w:tblPrEx>
          <w:tblCellMar>
            <w:left w:w="108" w:type="dxa"/>
            <w:right w:w="108" w:type="dxa"/>
          </w:tblCellMar>
        </w:tblPrEx>
        <w:trPr>
          <w:trHeight w:val="308"/>
        </w:trPr>
        <w:tc>
          <w:tcPr>
            <w:tcW w:w="1020" w:type="dxa"/>
            <w:gridSpan w:val="2"/>
            <w:tcBorders>
              <w:top w:val="nil"/>
              <w:left w:val="single" w:sz="4" w:space="0" w:color="000000"/>
              <w:bottom w:val="single" w:sz="4" w:space="0" w:color="000000"/>
              <w:right w:val="single" w:sz="4" w:space="0" w:color="000000"/>
            </w:tcBorders>
            <w:shd w:val="clear" w:color="auto" w:fill="auto"/>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20808</w:t>
            </w:r>
          </w:p>
        </w:tc>
        <w:tc>
          <w:tcPr>
            <w:tcW w:w="3940" w:type="dxa"/>
            <w:gridSpan w:val="3"/>
            <w:tcBorders>
              <w:top w:val="nil"/>
              <w:left w:val="nil"/>
              <w:bottom w:val="single" w:sz="4" w:space="0" w:color="000000"/>
              <w:right w:val="single" w:sz="4" w:space="0" w:color="000000"/>
            </w:tcBorders>
            <w:shd w:val="clear" w:color="auto" w:fill="auto"/>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抚恤</w:t>
            </w:r>
          </w:p>
        </w:tc>
        <w:tc>
          <w:tcPr>
            <w:tcW w:w="2712" w:type="dxa"/>
            <w:gridSpan w:val="3"/>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34.20</w:t>
            </w:r>
          </w:p>
        </w:tc>
        <w:tc>
          <w:tcPr>
            <w:tcW w:w="3118" w:type="dxa"/>
            <w:gridSpan w:val="3"/>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34.20</w:t>
            </w:r>
          </w:p>
        </w:tc>
        <w:tc>
          <w:tcPr>
            <w:tcW w:w="3261" w:type="dxa"/>
            <w:gridSpan w:val="2"/>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r>
      <w:tr w:rsidR="00966DDE">
        <w:tblPrEx>
          <w:tblCellMar>
            <w:left w:w="108" w:type="dxa"/>
            <w:right w:w="108" w:type="dxa"/>
          </w:tblCellMar>
        </w:tblPrEx>
        <w:trPr>
          <w:trHeight w:val="308"/>
        </w:trPr>
        <w:tc>
          <w:tcPr>
            <w:tcW w:w="1020" w:type="dxa"/>
            <w:gridSpan w:val="2"/>
            <w:tcBorders>
              <w:top w:val="nil"/>
              <w:left w:val="single" w:sz="4" w:space="0" w:color="000000"/>
              <w:bottom w:val="single" w:sz="4" w:space="0" w:color="000000"/>
              <w:right w:val="single" w:sz="4" w:space="0" w:color="000000"/>
            </w:tcBorders>
            <w:shd w:val="clear" w:color="auto" w:fill="auto"/>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lastRenderedPageBreak/>
              <w:t>2080801</w:t>
            </w:r>
          </w:p>
        </w:tc>
        <w:tc>
          <w:tcPr>
            <w:tcW w:w="3940" w:type="dxa"/>
            <w:gridSpan w:val="3"/>
            <w:tcBorders>
              <w:top w:val="nil"/>
              <w:left w:val="nil"/>
              <w:bottom w:val="single" w:sz="4" w:space="0" w:color="000000"/>
              <w:right w:val="single" w:sz="4" w:space="0" w:color="000000"/>
            </w:tcBorders>
            <w:shd w:val="clear" w:color="auto" w:fill="auto"/>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 xml:space="preserve">  死亡抚恤</w:t>
            </w:r>
          </w:p>
        </w:tc>
        <w:tc>
          <w:tcPr>
            <w:tcW w:w="2712" w:type="dxa"/>
            <w:gridSpan w:val="3"/>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34.20</w:t>
            </w:r>
          </w:p>
        </w:tc>
        <w:tc>
          <w:tcPr>
            <w:tcW w:w="3118" w:type="dxa"/>
            <w:gridSpan w:val="3"/>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34.20</w:t>
            </w:r>
          </w:p>
        </w:tc>
        <w:tc>
          <w:tcPr>
            <w:tcW w:w="3261" w:type="dxa"/>
            <w:gridSpan w:val="2"/>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r>
      <w:tr w:rsidR="00966DDE">
        <w:tblPrEx>
          <w:tblCellMar>
            <w:left w:w="108" w:type="dxa"/>
            <w:right w:w="108" w:type="dxa"/>
          </w:tblCellMar>
        </w:tblPrEx>
        <w:trPr>
          <w:trHeight w:val="308"/>
        </w:trPr>
        <w:tc>
          <w:tcPr>
            <w:tcW w:w="1020" w:type="dxa"/>
            <w:gridSpan w:val="2"/>
            <w:tcBorders>
              <w:top w:val="nil"/>
              <w:left w:val="single" w:sz="4" w:space="0" w:color="000000"/>
              <w:bottom w:val="single" w:sz="4" w:space="0" w:color="000000"/>
              <w:right w:val="single" w:sz="4" w:space="0" w:color="000000"/>
            </w:tcBorders>
            <w:shd w:val="clear" w:color="auto" w:fill="auto"/>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20809</w:t>
            </w:r>
          </w:p>
        </w:tc>
        <w:tc>
          <w:tcPr>
            <w:tcW w:w="3940" w:type="dxa"/>
            <w:gridSpan w:val="3"/>
            <w:tcBorders>
              <w:top w:val="nil"/>
              <w:left w:val="nil"/>
              <w:bottom w:val="single" w:sz="4" w:space="0" w:color="000000"/>
              <w:right w:val="single" w:sz="4" w:space="0" w:color="000000"/>
            </w:tcBorders>
            <w:shd w:val="clear" w:color="auto" w:fill="auto"/>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退役安置</w:t>
            </w:r>
          </w:p>
        </w:tc>
        <w:tc>
          <w:tcPr>
            <w:tcW w:w="2712" w:type="dxa"/>
            <w:gridSpan w:val="3"/>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0.36</w:t>
            </w:r>
          </w:p>
        </w:tc>
        <w:tc>
          <w:tcPr>
            <w:tcW w:w="3118" w:type="dxa"/>
            <w:gridSpan w:val="3"/>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0.36</w:t>
            </w:r>
          </w:p>
        </w:tc>
        <w:tc>
          <w:tcPr>
            <w:tcW w:w="3261" w:type="dxa"/>
            <w:gridSpan w:val="2"/>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r>
      <w:tr w:rsidR="00966DDE">
        <w:tblPrEx>
          <w:tblCellMar>
            <w:left w:w="108" w:type="dxa"/>
            <w:right w:w="108" w:type="dxa"/>
          </w:tblCellMar>
        </w:tblPrEx>
        <w:trPr>
          <w:trHeight w:val="308"/>
        </w:trPr>
        <w:tc>
          <w:tcPr>
            <w:tcW w:w="1020" w:type="dxa"/>
            <w:gridSpan w:val="2"/>
            <w:tcBorders>
              <w:top w:val="nil"/>
              <w:left w:val="single" w:sz="4" w:space="0" w:color="000000"/>
              <w:bottom w:val="single" w:sz="4" w:space="0" w:color="000000"/>
              <w:right w:val="single" w:sz="4" w:space="0" w:color="000000"/>
            </w:tcBorders>
            <w:shd w:val="clear" w:color="auto" w:fill="auto"/>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2080999</w:t>
            </w:r>
          </w:p>
        </w:tc>
        <w:tc>
          <w:tcPr>
            <w:tcW w:w="3940" w:type="dxa"/>
            <w:gridSpan w:val="3"/>
            <w:tcBorders>
              <w:top w:val="nil"/>
              <w:left w:val="nil"/>
              <w:bottom w:val="single" w:sz="4" w:space="0" w:color="000000"/>
              <w:right w:val="single" w:sz="4" w:space="0" w:color="000000"/>
            </w:tcBorders>
            <w:shd w:val="clear" w:color="auto" w:fill="auto"/>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 xml:space="preserve">  其他退役安置支出</w:t>
            </w:r>
          </w:p>
        </w:tc>
        <w:tc>
          <w:tcPr>
            <w:tcW w:w="2712" w:type="dxa"/>
            <w:gridSpan w:val="3"/>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0.36</w:t>
            </w:r>
          </w:p>
        </w:tc>
        <w:tc>
          <w:tcPr>
            <w:tcW w:w="3118" w:type="dxa"/>
            <w:gridSpan w:val="3"/>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0.36</w:t>
            </w:r>
          </w:p>
        </w:tc>
        <w:tc>
          <w:tcPr>
            <w:tcW w:w="3261" w:type="dxa"/>
            <w:gridSpan w:val="2"/>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r>
      <w:tr w:rsidR="00966DDE">
        <w:tblPrEx>
          <w:tblCellMar>
            <w:left w:w="108" w:type="dxa"/>
            <w:right w:w="108" w:type="dxa"/>
          </w:tblCellMar>
        </w:tblPrEx>
        <w:trPr>
          <w:trHeight w:val="308"/>
        </w:trPr>
        <w:tc>
          <w:tcPr>
            <w:tcW w:w="1020" w:type="dxa"/>
            <w:gridSpan w:val="2"/>
            <w:tcBorders>
              <w:top w:val="nil"/>
              <w:left w:val="single" w:sz="4" w:space="0" w:color="000000"/>
              <w:bottom w:val="single" w:sz="4" w:space="0" w:color="000000"/>
              <w:right w:val="single" w:sz="4" w:space="0" w:color="000000"/>
            </w:tcBorders>
            <w:shd w:val="clear" w:color="auto" w:fill="auto"/>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20820</w:t>
            </w:r>
          </w:p>
        </w:tc>
        <w:tc>
          <w:tcPr>
            <w:tcW w:w="3940" w:type="dxa"/>
            <w:gridSpan w:val="3"/>
            <w:tcBorders>
              <w:top w:val="nil"/>
              <w:left w:val="nil"/>
              <w:bottom w:val="single" w:sz="4" w:space="0" w:color="000000"/>
              <w:right w:val="single" w:sz="4" w:space="0" w:color="000000"/>
            </w:tcBorders>
            <w:shd w:val="clear" w:color="auto" w:fill="auto"/>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临时救助</w:t>
            </w:r>
          </w:p>
        </w:tc>
        <w:tc>
          <w:tcPr>
            <w:tcW w:w="2712" w:type="dxa"/>
            <w:gridSpan w:val="3"/>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0.78</w:t>
            </w:r>
          </w:p>
        </w:tc>
        <w:tc>
          <w:tcPr>
            <w:tcW w:w="3118" w:type="dxa"/>
            <w:gridSpan w:val="3"/>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0.78</w:t>
            </w:r>
          </w:p>
        </w:tc>
        <w:tc>
          <w:tcPr>
            <w:tcW w:w="3261" w:type="dxa"/>
            <w:gridSpan w:val="2"/>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r>
      <w:tr w:rsidR="00966DDE">
        <w:tblPrEx>
          <w:tblCellMar>
            <w:left w:w="108" w:type="dxa"/>
            <w:right w:w="108" w:type="dxa"/>
          </w:tblCellMar>
        </w:tblPrEx>
        <w:trPr>
          <w:trHeight w:val="308"/>
        </w:trPr>
        <w:tc>
          <w:tcPr>
            <w:tcW w:w="1020" w:type="dxa"/>
            <w:gridSpan w:val="2"/>
            <w:tcBorders>
              <w:top w:val="nil"/>
              <w:left w:val="single" w:sz="4" w:space="0" w:color="000000"/>
              <w:bottom w:val="single" w:sz="4" w:space="0" w:color="000000"/>
              <w:right w:val="single" w:sz="4" w:space="0" w:color="000000"/>
            </w:tcBorders>
            <w:shd w:val="clear" w:color="auto" w:fill="auto"/>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2082001</w:t>
            </w:r>
          </w:p>
        </w:tc>
        <w:tc>
          <w:tcPr>
            <w:tcW w:w="3940" w:type="dxa"/>
            <w:gridSpan w:val="3"/>
            <w:tcBorders>
              <w:top w:val="nil"/>
              <w:left w:val="nil"/>
              <w:bottom w:val="single" w:sz="4" w:space="0" w:color="000000"/>
              <w:right w:val="single" w:sz="4" w:space="0" w:color="000000"/>
            </w:tcBorders>
            <w:shd w:val="clear" w:color="auto" w:fill="auto"/>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 xml:space="preserve">  临时救助支出</w:t>
            </w:r>
          </w:p>
        </w:tc>
        <w:tc>
          <w:tcPr>
            <w:tcW w:w="2712" w:type="dxa"/>
            <w:gridSpan w:val="3"/>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0.78</w:t>
            </w:r>
          </w:p>
        </w:tc>
        <w:tc>
          <w:tcPr>
            <w:tcW w:w="3118" w:type="dxa"/>
            <w:gridSpan w:val="3"/>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0.78</w:t>
            </w:r>
          </w:p>
        </w:tc>
        <w:tc>
          <w:tcPr>
            <w:tcW w:w="3261" w:type="dxa"/>
            <w:gridSpan w:val="2"/>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r>
      <w:tr w:rsidR="00966DDE">
        <w:tblPrEx>
          <w:tblCellMar>
            <w:left w:w="108" w:type="dxa"/>
            <w:right w:w="108" w:type="dxa"/>
          </w:tblCellMar>
        </w:tblPrEx>
        <w:trPr>
          <w:trHeight w:val="308"/>
        </w:trPr>
        <w:tc>
          <w:tcPr>
            <w:tcW w:w="1020" w:type="dxa"/>
            <w:gridSpan w:val="2"/>
            <w:tcBorders>
              <w:top w:val="nil"/>
              <w:left w:val="single" w:sz="4" w:space="0" w:color="000000"/>
              <w:bottom w:val="single" w:sz="4" w:space="0" w:color="000000"/>
              <w:right w:val="single" w:sz="4" w:space="0" w:color="000000"/>
            </w:tcBorders>
            <w:shd w:val="clear" w:color="auto" w:fill="auto"/>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210</w:t>
            </w:r>
          </w:p>
        </w:tc>
        <w:tc>
          <w:tcPr>
            <w:tcW w:w="3940" w:type="dxa"/>
            <w:gridSpan w:val="3"/>
            <w:tcBorders>
              <w:top w:val="nil"/>
              <w:left w:val="nil"/>
              <w:bottom w:val="single" w:sz="4" w:space="0" w:color="000000"/>
              <w:right w:val="single" w:sz="4" w:space="0" w:color="000000"/>
            </w:tcBorders>
            <w:shd w:val="clear" w:color="auto" w:fill="auto"/>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卫生健康支出</w:t>
            </w:r>
          </w:p>
        </w:tc>
        <w:tc>
          <w:tcPr>
            <w:tcW w:w="2712" w:type="dxa"/>
            <w:gridSpan w:val="3"/>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167.60</w:t>
            </w:r>
          </w:p>
        </w:tc>
        <w:tc>
          <w:tcPr>
            <w:tcW w:w="3118" w:type="dxa"/>
            <w:gridSpan w:val="3"/>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167.60</w:t>
            </w:r>
          </w:p>
        </w:tc>
        <w:tc>
          <w:tcPr>
            <w:tcW w:w="3261" w:type="dxa"/>
            <w:gridSpan w:val="2"/>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r>
      <w:tr w:rsidR="00966DDE">
        <w:tblPrEx>
          <w:tblCellMar>
            <w:left w:w="108" w:type="dxa"/>
            <w:right w:w="108" w:type="dxa"/>
          </w:tblCellMar>
        </w:tblPrEx>
        <w:trPr>
          <w:trHeight w:val="308"/>
        </w:trPr>
        <w:tc>
          <w:tcPr>
            <w:tcW w:w="1020" w:type="dxa"/>
            <w:gridSpan w:val="2"/>
            <w:tcBorders>
              <w:top w:val="nil"/>
              <w:left w:val="single" w:sz="4" w:space="0" w:color="000000"/>
              <w:bottom w:val="single" w:sz="4" w:space="0" w:color="000000"/>
              <w:right w:val="single" w:sz="4" w:space="0" w:color="000000"/>
            </w:tcBorders>
            <w:shd w:val="clear" w:color="auto" w:fill="auto"/>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21011</w:t>
            </w:r>
          </w:p>
        </w:tc>
        <w:tc>
          <w:tcPr>
            <w:tcW w:w="3940" w:type="dxa"/>
            <w:gridSpan w:val="3"/>
            <w:tcBorders>
              <w:top w:val="nil"/>
              <w:left w:val="nil"/>
              <w:bottom w:val="single" w:sz="4" w:space="0" w:color="000000"/>
              <w:right w:val="single" w:sz="4" w:space="0" w:color="000000"/>
            </w:tcBorders>
            <w:shd w:val="clear" w:color="auto" w:fill="auto"/>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行政事业单位医疗</w:t>
            </w:r>
          </w:p>
        </w:tc>
        <w:tc>
          <w:tcPr>
            <w:tcW w:w="2712" w:type="dxa"/>
            <w:gridSpan w:val="3"/>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167.60</w:t>
            </w:r>
          </w:p>
        </w:tc>
        <w:tc>
          <w:tcPr>
            <w:tcW w:w="3118" w:type="dxa"/>
            <w:gridSpan w:val="3"/>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167.60</w:t>
            </w:r>
          </w:p>
        </w:tc>
        <w:tc>
          <w:tcPr>
            <w:tcW w:w="3261" w:type="dxa"/>
            <w:gridSpan w:val="2"/>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r>
      <w:tr w:rsidR="00966DDE">
        <w:tblPrEx>
          <w:tblCellMar>
            <w:left w:w="108" w:type="dxa"/>
            <w:right w:w="108" w:type="dxa"/>
          </w:tblCellMar>
        </w:tblPrEx>
        <w:trPr>
          <w:trHeight w:val="308"/>
        </w:trPr>
        <w:tc>
          <w:tcPr>
            <w:tcW w:w="1020" w:type="dxa"/>
            <w:gridSpan w:val="2"/>
            <w:tcBorders>
              <w:top w:val="nil"/>
              <w:left w:val="single" w:sz="4" w:space="0" w:color="000000"/>
              <w:bottom w:val="single" w:sz="4" w:space="0" w:color="000000"/>
              <w:right w:val="single" w:sz="4" w:space="0" w:color="000000"/>
            </w:tcBorders>
            <w:shd w:val="clear" w:color="auto" w:fill="auto"/>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2101101</w:t>
            </w:r>
          </w:p>
        </w:tc>
        <w:tc>
          <w:tcPr>
            <w:tcW w:w="3940" w:type="dxa"/>
            <w:gridSpan w:val="3"/>
            <w:tcBorders>
              <w:top w:val="nil"/>
              <w:left w:val="nil"/>
              <w:bottom w:val="single" w:sz="4" w:space="0" w:color="000000"/>
              <w:right w:val="single" w:sz="4" w:space="0" w:color="000000"/>
            </w:tcBorders>
            <w:shd w:val="clear" w:color="auto" w:fill="auto"/>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 xml:space="preserve">  行政单位医疗</w:t>
            </w:r>
          </w:p>
        </w:tc>
        <w:tc>
          <w:tcPr>
            <w:tcW w:w="2712" w:type="dxa"/>
            <w:gridSpan w:val="3"/>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80.24</w:t>
            </w:r>
          </w:p>
        </w:tc>
        <w:tc>
          <w:tcPr>
            <w:tcW w:w="3118" w:type="dxa"/>
            <w:gridSpan w:val="3"/>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80.24</w:t>
            </w:r>
          </w:p>
        </w:tc>
        <w:tc>
          <w:tcPr>
            <w:tcW w:w="3261" w:type="dxa"/>
            <w:gridSpan w:val="2"/>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r>
      <w:tr w:rsidR="00966DDE">
        <w:tblPrEx>
          <w:tblCellMar>
            <w:left w:w="108" w:type="dxa"/>
            <w:right w:w="108" w:type="dxa"/>
          </w:tblCellMar>
        </w:tblPrEx>
        <w:trPr>
          <w:trHeight w:val="308"/>
        </w:trPr>
        <w:tc>
          <w:tcPr>
            <w:tcW w:w="1020" w:type="dxa"/>
            <w:gridSpan w:val="2"/>
            <w:tcBorders>
              <w:top w:val="nil"/>
              <w:left w:val="single" w:sz="4" w:space="0" w:color="000000"/>
              <w:bottom w:val="single" w:sz="4" w:space="0" w:color="000000"/>
              <w:right w:val="single" w:sz="4" w:space="0" w:color="000000"/>
            </w:tcBorders>
            <w:shd w:val="clear" w:color="auto" w:fill="auto"/>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2101102</w:t>
            </w:r>
          </w:p>
        </w:tc>
        <w:tc>
          <w:tcPr>
            <w:tcW w:w="3940" w:type="dxa"/>
            <w:gridSpan w:val="3"/>
            <w:tcBorders>
              <w:top w:val="nil"/>
              <w:left w:val="nil"/>
              <w:bottom w:val="single" w:sz="4" w:space="0" w:color="000000"/>
              <w:right w:val="single" w:sz="4" w:space="0" w:color="000000"/>
            </w:tcBorders>
            <w:shd w:val="clear" w:color="auto" w:fill="auto"/>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 xml:space="preserve">  事业单位医疗</w:t>
            </w:r>
          </w:p>
        </w:tc>
        <w:tc>
          <w:tcPr>
            <w:tcW w:w="2712" w:type="dxa"/>
            <w:gridSpan w:val="3"/>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3.74</w:t>
            </w:r>
          </w:p>
        </w:tc>
        <w:tc>
          <w:tcPr>
            <w:tcW w:w="3118" w:type="dxa"/>
            <w:gridSpan w:val="3"/>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3.74</w:t>
            </w:r>
          </w:p>
        </w:tc>
        <w:tc>
          <w:tcPr>
            <w:tcW w:w="3261" w:type="dxa"/>
            <w:gridSpan w:val="2"/>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r>
      <w:tr w:rsidR="00966DDE">
        <w:tblPrEx>
          <w:tblCellMar>
            <w:left w:w="108" w:type="dxa"/>
            <w:right w:w="108" w:type="dxa"/>
          </w:tblCellMar>
        </w:tblPrEx>
        <w:trPr>
          <w:trHeight w:val="308"/>
        </w:trPr>
        <w:tc>
          <w:tcPr>
            <w:tcW w:w="1020" w:type="dxa"/>
            <w:gridSpan w:val="2"/>
            <w:tcBorders>
              <w:top w:val="nil"/>
              <w:left w:val="single" w:sz="4" w:space="0" w:color="000000"/>
              <w:bottom w:val="single" w:sz="4" w:space="0" w:color="000000"/>
              <w:right w:val="single" w:sz="4" w:space="0" w:color="000000"/>
            </w:tcBorders>
            <w:shd w:val="clear" w:color="auto" w:fill="auto"/>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2101103</w:t>
            </w:r>
          </w:p>
        </w:tc>
        <w:tc>
          <w:tcPr>
            <w:tcW w:w="3940" w:type="dxa"/>
            <w:gridSpan w:val="3"/>
            <w:tcBorders>
              <w:top w:val="nil"/>
              <w:left w:val="nil"/>
              <w:bottom w:val="single" w:sz="4" w:space="0" w:color="000000"/>
              <w:right w:val="single" w:sz="4" w:space="0" w:color="000000"/>
            </w:tcBorders>
            <w:shd w:val="clear" w:color="auto" w:fill="auto"/>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 xml:space="preserve">  公务员医疗补助</w:t>
            </w:r>
          </w:p>
        </w:tc>
        <w:tc>
          <w:tcPr>
            <w:tcW w:w="2712" w:type="dxa"/>
            <w:gridSpan w:val="3"/>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83.62</w:t>
            </w:r>
          </w:p>
        </w:tc>
        <w:tc>
          <w:tcPr>
            <w:tcW w:w="3118" w:type="dxa"/>
            <w:gridSpan w:val="3"/>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83.62</w:t>
            </w:r>
          </w:p>
        </w:tc>
        <w:tc>
          <w:tcPr>
            <w:tcW w:w="3261" w:type="dxa"/>
            <w:gridSpan w:val="2"/>
            <w:tcBorders>
              <w:top w:val="nil"/>
              <w:left w:val="nil"/>
              <w:bottom w:val="single" w:sz="4" w:space="0" w:color="000000"/>
              <w:right w:val="single" w:sz="4" w:space="0" w:color="000000"/>
            </w:tcBorders>
            <w:shd w:val="clear" w:color="auto" w:fill="auto"/>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r>
      <w:tr w:rsidR="00966DDE">
        <w:tblPrEx>
          <w:tblCellMar>
            <w:left w:w="108" w:type="dxa"/>
            <w:right w:w="108" w:type="dxa"/>
          </w:tblCellMar>
        </w:tblPrEx>
        <w:trPr>
          <w:trHeight w:val="308"/>
        </w:trPr>
        <w:tc>
          <w:tcPr>
            <w:tcW w:w="14051" w:type="dxa"/>
            <w:gridSpan w:val="13"/>
            <w:tcBorders>
              <w:top w:val="nil"/>
              <w:left w:val="nil"/>
              <w:bottom w:val="nil"/>
              <w:right w:val="nil"/>
            </w:tcBorders>
            <w:shd w:val="clear" w:color="auto" w:fill="auto"/>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注：本表反映部门本年度一般公共预算财政拨款支出情况。本表金额转换为万元时，因四舍五入可能存在尾差。</w:t>
            </w:r>
          </w:p>
        </w:tc>
      </w:tr>
    </w:tbl>
    <w:p w:rsidR="00966DDE" w:rsidRDefault="00966DDE">
      <w:pPr>
        <w:rPr>
          <w:rFonts w:ascii="仿宋_GB2312" w:eastAsia="仿宋_GB2312" w:hAnsi="仿宋_GB2312" w:cs="仿宋_GB2312"/>
          <w:sz w:val="32"/>
          <w:szCs w:val="32"/>
        </w:rPr>
        <w:sectPr w:rsidR="00966DDE">
          <w:pgSz w:w="16838" w:h="11906" w:orient="landscape"/>
          <w:pgMar w:top="1800" w:right="1440" w:bottom="1800" w:left="1440" w:header="720" w:footer="720" w:gutter="0"/>
          <w:pgNumType w:fmt="numberInDash"/>
          <w:cols w:space="720"/>
          <w:docGrid w:type="lines" w:linePitch="312"/>
        </w:sectPr>
      </w:pPr>
    </w:p>
    <w:tbl>
      <w:tblPr>
        <w:tblW w:w="13988" w:type="dxa"/>
        <w:tblLayout w:type="fixed"/>
        <w:tblCellMar>
          <w:left w:w="0" w:type="dxa"/>
          <w:right w:w="0" w:type="dxa"/>
        </w:tblCellMar>
        <w:tblLook w:val="04A0"/>
      </w:tblPr>
      <w:tblGrid>
        <w:gridCol w:w="868"/>
        <w:gridCol w:w="65"/>
        <w:gridCol w:w="2522"/>
        <w:gridCol w:w="117"/>
        <w:gridCol w:w="660"/>
        <w:gridCol w:w="643"/>
        <w:gridCol w:w="820"/>
        <w:gridCol w:w="1435"/>
        <w:gridCol w:w="408"/>
        <w:gridCol w:w="571"/>
        <w:gridCol w:w="450"/>
        <w:gridCol w:w="565"/>
        <w:gridCol w:w="257"/>
        <w:gridCol w:w="3077"/>
        <w:gridCol w:w="459"/>
        <w:gridCol w:w="520"/>
        <w:gridCol w:w="551"/>
      </w:tblGrid>
      <w:tr w:rsidR="00966DDE">
        <w:trPr>
          <w:gridAfter w:val="1"/>
          <w:wAfter w:w="551" w:type="dxa"/>
          <w:trHeight w:val="435"/>
        </w:trPr>
        <w:tc>
          <w:tcPr>
            <w:tcW w:w="13437" w:type="dxa"/>
            <w:gridSpan w:val="16"/>
            <w:tcBorders>
              <w:top w:val="nil"/>
              <w:left w:val="nil"/>
              <w:bottom w:val="nil"/>
              <w:right w:val="nil"/>
            </w:tcBorders>
            <w:tcMar>
              <w:top w:w="15" w:type="dxa"/>
              <w:left w:w="15" w:type="dxa"/>
              <w:right w:w="15" w:type="dxa"/>
            </w:tcMar>
            <w:vAlign w:val="center"/>
          </w:tcPr>
          <w:p w:rsidR="00966DDE" w:rsidRDefault="002567A8">
            <w:pPr>
              <w:widowControl/>
              <w:jc w:val="center"/>
              <w:textAlignment w:val="center"/>
              <w:rPr>
                <w:rFonts w:ascii="华文中宋" w:eastAsia="华文中宋" w:hAnsi="华文中宋" w:cs="华文中宋"/>
                <w:color w:val="000000"/>
                <w:sz w:val="32"/>
                <w:szCs w:val="32"/>
              </w:rPr>
            </w:pPr>
            <w:r>
              <w:rPr>
                <w:rFonts w:ascii="华文中宋" w:eastAsia="华文中宋" w:hAnsi="华文中宋" w:cs="华文中宋" w:hint="eastAsia"/>
                <w:color w:val="000000"/>
                <w:kern w:val="0"/>
                <w:sz w:val="32"/>
                <w:szCs w:val="32"/>
              </w:rPr>
              <w:lastRenderedPageBreak/>
              <w:t>一般公共预算财政拨款基本支出决算表</w:t>
            </w:r>
          </w:p>
        </w:tc>
      </w:tr>
      <w:tr w:rsidR="00966DDE">
        <w:trPr>
          <w:gridAfter w:val="1"/>
          <w:wAfter w:w="551" w:type="dxa"/>
          <w:trHeight w:val="405"/>
        </w:trPr>
        <w:tc>
          <w:tcPr>
            <w:tcW w:w="933" w:type="dxa"/>
            <w:gridSpan w:val="2"/>
            <w:tcBorders>
              <w:top w:val="nil"/>
              <w:left w:val="nil"/>
              <w:bottom w:val="nil"/>
              <w:right w:val="nil"/>
            </w:tcBorders>
            <w:shd w:val="clear" w:color="auto" w:fill="FFFFFF"/>
            <w:tcMar>
              <w:top w:w="15" w:type="dxa"/>
              <w:left w:w="15" w:type="dxa"/>
              <w:right w:w="15" w:type="dxa"/>
            </w:tcMar>
            <w:vAlign w:val="center"/>
          </w:tcPr>
          <w:p w:rsidR="00966DDE" w:rsidRDefault="00966DDE">
            <w:pPr>
              <w:jc w:val="center"/>
              <w:rPr>
                <w:rFonts w:ascii="宋体" w:hAnsi="宋体" w:cs="宋体"/>
                <w:color w:val="000000"/>
                <w:sz w:val="20"/>
                <w:szCs w:val="20"/>
              </w:rPr>
            </w:pPr>
          </w:p>
        </w:tc>
        <w:tc>
          <w:tcPr>
            <w:tcW w:w="2522" w:type="dxa"/>
            <w:tcBorders>
              <w:top w:val="nil"/>
              <w:left w:val="nil"/>
              <w:bottom w:val="nil"/>
              <w:right w:val="nil"/>
            </w:tcBorders>
            <w:shd w:val="clear" w:color="auto" w:fill="FFFFFF"/>
            <w:tcMar>
              <w:top w:w="15" w:type="dxa"/>
              <w:left w:w="15" w:type="dxa"/>
              <w:right w:w="15" w:type="dxa"/>
            </w:tcMar>
            <w:vAlign w:val="center"/>
          </w:tcPr>
          <w:p w:rsidR="00966DDE" w:rsidRDefault="00966DDE">
            <w:pPr>
              <w:jc w:val="center"/>
              <w:rPr>
                <w:rFonts w:ascii="宋体" w:hAnsi="宋体" w:cs="宋体"/>
                <w:color w:val="000000"/>
                <w:sz w:val="20"/>
                <w:szCs w:val="20"/>
              </w:rPr>
            </w:pPr>
          </w:p>
        </w:tc>
        <w:tc>
          <w:tcPr>
            <w:tcW w:w="777" w:type="dxa"/>
            <w:gridSpan w:val="2"/>
            <w:tcBorders>
              <w:top w:val="nil"/>
              <w:left w:val="nil"/>
              <w:bottom w:val="nil"/>
              <w:right w:val="nil"/>
            </w:tcBorders>
            <w:shd w:val="clear" w:color="auto" w:fill="FFFFFF"/>
            <w:tcMar>
              <w:top w:w="15" w:type="dxa"/>
              <w:left w:w="15" w:type="dxa"/>
              <w:right w:w="15" w:type="dxa"/>
            </w:tcMar>
            <w:vAlign w:val="center"/>
          </w:tcPr>
          <w:p w:rsidR="00966DDE" w:rsidRDefault="00966DDE">
            <w:pPr>
              <w:jc w:val="center"/>
              <w:rPr>
                <w:rFonts w:ascii="宋体" w:hAnsi="宋体" w:cs="宋体"/>
                <w:color w:val="000000"/>
                <w:sz w:val="20"/>
                <w:szCs w:val="20"/>
              </w:rPr>
            </w:pPr>
          </w:p>
        </w:tc>
        <w:tc>
          <w:tcPr>
            <w:tcW w:w="643" w:type="dxa"/>
            <w:tcBorders>
              <w:top w:val="nil"/>
              <w:left w:val="nil"/>
              <w:bottom w:val="nil"/>
              <w:right w:val="nil"/>
            </w:tcBorders>
            <w:shd w:val="clear" w:color="auto" w:fill="FFFFFF"/>
            <w:tcMar>
              <w:top w:w="15" w:type="dxa"/>
              <w:left w:w="15" w:type="dxa"/>
              <w:right w:w="15" w:type="dxa"/>
            </w:tcMar>
            <w:vAlign w:val="center"/>
          </w:tcPr>
          <w:p w:rsidR="00966DDE" w:rsidRDefault="00966DDE">
            <w:pPr>
              <w:rPr>
                <w:rFonts w:ascii="宋体" w:hAnsi="宋体" w:cs="宋体"/>
                <w:color w:val="000000"/>
                <w:sz w:val="20"/>
                <w:szCs w:val="20"/>
              </w:rPr>
            </w:pPr>
          </w:p>
        </w:tc>
        <w:tc>
          <w:tcPr>
            <w:tcW w:w="2255" w:type="dxa"/>
            <w:gridSpan w:val="2"/>
            <w:tcBorders>
              <w:top w:val="nil"/>
              <w:left w:val="nil"/>
              <w:bottom w:val="nil"/>
              <w:right w:val="nil"/>
            </w:tcBorders>
            <w:shd w:val="clear" w:color="auto" w:fill="FFFFFF"/>
            <w:tcMar>
              <w:top w:w="15" w:type="dxa"/>
              <w:left w:w="15" w:type="dxa"/>
              <w:right w:w="15" w:type="dxa"/>
            </w:tcMar>
            <w:vAlign w:val="center"/>
          </w:tcPr>
          <w:p w:rsidR="00966DDE" w:rsidRDefault="00966DDE">
            <w:pPr>
              <w:rPr>
                <w:rFonts w:ascii="宋体" w:hAnsi="宋体" w:cs="宋体"/>
                <w:color w:val="000000"/>
                <w:sz w:val="20"/>
                <w:szCs w:val="20"/>
              </w:rPr>
            </w:pPr>
          </w:p>
        </w:tc>
        <w:tc>
          <w:tcPr>
            <w:tcW w:w="979" w:type="dxa"/>
            <w:gridSpan w:val="2"/>
            <w:tcBorders>
              <w:top w:val="nil"/>
              <w:left w:val="nil"/>
              <w:bottom w:val="nil"/>
              <w:right w:val="nil"/>
            </w:tcBorders>
            <w:shd w:val="clear" w:color="auto" w:fill="FFFFFF"/>
            <w:tcMar>
              <w:top w:w="15" w:type="dxa"/>
              <w:left w:w="15" w:type="dxa"/>
              <w:right w:w="15" w:type="dxa"/>
            </w:tcMar>
            <w:vAlign w:val="center"/>
          </w:tcPr>
          <w:p w:rsidR="00966DDE" w:rsidRDefault="00966DDE">
            <w:pPr>
              <w:rPr>
                <w:rFonts w:ascii="宋体" w:hAnsi="宋体" w:cs="宋体"/>
                <w:color w:val="000000"/>
                <w:sz w:val="20"/>
                <w:szCs w:val="20"/>
              </w:rPr>
            </w:pPr>
          </w:p>
        </w:tc>
        <w:tc>
          <w:tcPr>
            <w:tcW w:w="1015" w:type="dxa"/>
            <w:gridSpan w:val="2"/>
            <w:tcBorders>
              <w:top w:val="nil"/>
              <w:left w:val="nil"/>
              <w:bottom w:val="nil"/>
              <w:right w:val="nil"/>
            </w:tcBorders>
            <w:shd w:val="clear" w:color="auto" w:fill="FFFFFF"/>
            <w:tcMar>
              <w:top w:w="15" w:type="dxa"/>
              <w:left w:w="15" w:type="dxa"/>
              <w:right w:w="15" w:type="dxa"/>
            </w:tcMar>
            <w:vAlign w:val="center"/>
          </w:tcPr>
          <w:p w:rsidR="00966DDE" w:rsidRDefault="00966DDE">
            <w:pPr>
              <w:rPr>
                <w:rFonts w:ascii="宋体" w:hAnsi="宋体" w:cs="宋体"/>
                <w:color w:val="000000"/>
                <w:sz w:val="20"/>
                <w:szCs w:val="20"/>
              </w:rPr>
            </w:pPr>
          </w:p>
        </w:tc>
        <w:tc>
          <w:tcPr>
            <w:tcW w:w="3334" w:type="dxa"/>
            <w:gridSpan w:val="2"/>
            <w:tcBorders>
              <w:top w:val="nil"/>
              <w:left w:val="nil"/>
              <w:bottom w:val="nil"/>
              <w:right w:val="nil"/>
            </w:tcBorders>
            <w:shd w:val="clear" w:color="auto" w:fill="FFFFFF"/>
            <w:tcMar>
              <w:top w:w="15" w:type="dxa"/>
              <w:left w:w="15" w:type="dxa"/>
              <w:right w:w="15" w:type="dxa"/>
            </w:tcMar>
            <w:vAlign w:val="center"/>
          </w:tcPr>
          <w:p w:rsidR="00966DDE" w:rsidRDefault="00966DDE">
            <w:pPr>
              <w:rPr>
                <w:rFonts w:ascii="宋体" w:hAnsi="宋体" w:cs="宋体"/>
                <w:color w:val="000000"/>
                <w:sz w:val="20"/>
                <w:szCs w:val="20"/>
              </w:rPr>
            </w:pPr>
          </w:p>
        </w:tc>
        <w:tc>
          <w:tcPr>
            <w:tcW w:w="979" w:type="dxa"/>
            <w:gridSpan w:val="2"/>
            <w:tcBorders>
              <w:top w:val="nil"/>
              <w:left w:val="nil"/>
              <w:bottom w:val="nil"/>
              <w:right w:val="nil"/>
            </w:tcBorders>
            <w:shd w:val="clear" w:color="auto" w:fill="FFFFFF"/>
            <w:tcMar>
              <w:top w:w="15" w:type="dxa"/>
              <w:left w:w="15" w:type="dxa"/>
              <w:right w:w="15" w:type="dxa"/>
            </w:tcMar>
            <w:vAlign w:val="center"/>
          </w:tcPr>
          <w:p w:rsidR="00966DDE" w:rsidRDefault="002567A8">
            <w:pPr>
              <w:widowControl/>
              <w:jc w:val="right"/>
              <w:textAlignment w:val="center"/>
              <w:rPr>
                <w:rFonts w:ascii="宋体" w:hAnsi="宋体" w:cs="宋体"/>
                <w:color w:val="000000"/>
                <w:sz w:val="20"/>
                <w:szCs w:val="20"/>
              </w:rPr>
            </w:pPr>
            <w:r>
              <w:rPr>
                <w:rFonts w:ascii="宋体" w:hAnsi="宋体" w:cs="宋体" w:hint="eastAsia"/>
                <w:color w:val="000000"/>
                <w:kern w:val="0"/>
                <w:sz w:val="20"/>
                <w:szCs w:val="20"/>
              </w:rPr>
              <w:t>公开06表</w:t>
            </w:r>
          </w:p>
        </w:tc>
      </w:tr>
      <w:tr w:rsidR="00966DDE">
        <w:trPr>
          <w:gridAfter w:val="1"/>
          <w:wAfter w:w="551" w:type="dxa"/>
          <w:trHeight w:val="300"/>
        </w:trPr>
        <w:tc>
          <w:tcPr>
            <w:tcW w:w="933" w:type="dxa"/>
            <w:gridSpan w:val="2"/>
            <w:tcBorders>
              <w:top w:val="nil"/>
              <w:left w:val="nil"/>
              <w:bottom w:val="nil"/>
              <w:right w:val="nil"/>
            </w:tcBorders>
            <w:tcMar>
              <w:top w:w="15" w:type="dxa"/>
              <w:left w:w="15" w:type="dxa"/>
              <w:right w:w="15" w:type="dxa"/>
            </w:tcMar>
            <w:vAlign w:val="center"/>
          </w:tcPr>
          <w:p w:rsidR="00966DDE" w:rsidRDefault="002567A8">
            <w:pPr>
              <w:widowControl/>
              <w:jc w:val="left"/>
              <w:textAlignment w:val="center"/>
              <w:rPr>
                <w:rFonts w:ascii="Arial" w:hAnsi="Arial" w:cs="Arial"/>
                <w:color w:val="000000"/>
                <w:sz w:val="20"/>
                <w:szCs w:val="20"/>
              </w:rPr>
            </w:pPr>
            <w:r>
              <w:rPr>
                <w:rFonts w:ascii="Arial" w:hAnsi="Arial" w:cs="Arial"/>
                <w:color w:val="000000"/>
                <w:kern w:val="0"/>
                <w:sz w:val="20"/>
                <w:szCs w:val="20"/>
              </w:rPr>
              <w:t>部门：</w:t>
            </w:r>
          </w:p>
        </w:tc>
        <w:tc>
          <w:tcPr>
            <w:tcW w:w="2522" w:type="dxa"/>
            <w:tcBorders>
              <w:top w:val="nil"/>
              <w:left w:val="nil"/>
              <w:bottom w:val="nil"/>
              <w:right w:val="nil"/>
            </w:tcBorders>
            <w:tcMar>
              <w:top w:w="15" w:type="dxa"/>
              <w:left w:w="15" w:type="dxa"/>
              <w:right w:w="15" w:type="dxa"/>
            </w:tcMar>
            <w:vAlign w:val="center"/>
          </w:tcPr>
          <w:p w:rsidR="00966DDE" w:rsidRDefault="00966DDE">
            <w:pPr>
              <w:rPr>
                <w:rFonts w:ascii="Arial" w:hAnsi="Arial" w:cs="Arial"/>
                <w:color w:val="000000"/>
                <w:sz w:val="20"/>
                <w:szCs w:val="20"/>
              </w:rPr>
            </w:pPr>
          </w:p>
        </w:tc>
        <w:tc>
          <w:tcPr>
            <w:tcW w:w="777" w:type="dxa"/>
            <w:gridSpan w:val="2"/>
            <w:tcBorders>
              <w:top w:val="nil"/>
              <w:left w:val="nil"/>
              <w:bottom w:val="nil"/>
              <w:right w:val="nil"/>
            </w:tcBorders>
            <w:tcMar>
              <w:top w:w="15" w:type="dxa"/>
              <w:left w:w="15" w:type="dxa"/>
              <w:right w:w="15" w:type="dxa"/>
            </w:tcMar>
            <w:vAlign w:val="center"/>
          </w:tcPr>
          <w:p w:rsidR="00966DDE" w:rsidRDefault="00966DDE">
            <w:pPr>
              <w:rPr>
                <w:rFonts w:ascii="Arial" w:hAnsi="Arial" w:cs="Arial"/>
                <w:color w:val="000000"/>
                <w:sz w:val="20"/>
                <w:szCs w:val="20"/>
              </w:rPr>
            </w:pPr>
          </w:p>
        </w:tc>
        <w:tc>
          <w:tcPr>
            <w:tcW w:w="643" w:type="dxa"/>
            <w:tcBorders>
              <w:top w:val="nil"/>
              <w:left w:val="nil"/>
              <w:bottom w:val="nil"/>
              <w:right w:val="nil"/>
            </w:tcBorders>
            <w:tcMar>
              <w:top w:w="15" w:type="dxa"/>
              <w:left w:w="15" w:type="dxa"/>
              <w:right w:w="15" w:type="dxa"/>
            </w:tcMar>
            <w:vAlign w:val="center"/>
          </w:tcPr>
          <w:p w:rsidR="00966DDE" w:rsidRDefault="00966DDE">
            <w:pPr>
              <w:rPr>
                <w:rFonts w:ascii="Arial" w:hAnsi="Arial" w:cs="Arial"/>
                <w:color w:val="000000"/>
                <w:sz w:val="20"/>
                <w:szCs w:val="20"/>
              </w:rPr>
            </w:pPr>
          </w:p>
        </w:tc>
        <w:tc>
          <w:tcPr>
            <w:tcW w:w="2255" w:type="dxa"/>
            <w:gridSpan w:val="2"/>
            <w:tcBorders>
              <w:top w:val="nil"/>
              <w:left w:val="nil"/>
              <w:bottom w:val="nil"/>
              <w:right w:val="nil"/>
            </w:tcBorders>
            <w:tcMar>
              <w:top w:w="15" w:type="dxa"/>
              <w:left w:w="15" w:type="dxa"/>
              <w:right w:w="15" w:type="dxa"/>
            </w:tcMar>
            <w:vAlign w:val="center"/>
          </w:tcPr>
          <w:p w:rsidR="00966DDE" w:rsidRDefault="00966DDE">
            <w:pPr>
              <w:rPr>
                <w:rFonts w:ascii="Arial" w:hAnsi="Arial" w:cs="Arial"/>
                <w:color w:val="000000"/>
                <w:sz w:val="20"/>
                <w:szCs w:val="20"/>
              </w:rPr>
            </w:pPr>
          </w:p>
        </w:tc>
        <w:tc>
          <w:tcPr>
            <w:tcW w:w="979" w:type="dxa"/>
            <w:gridSpan w:val="2"/>
            <w:tcBorders>
              <w:top w:val="nil"/>
              <w:left w:val="nil"/>
              <w:bottom w:val="nil"/>
              <w:right w:val="nil"/>
            </w:tcBorders>
            <w:tcMar>
              <w:top w:w="15" w:type="dxa"/>
              <w:left w:w="15" w:type="dxa"/>
              <w:right w:w="15" w:type="dxa"/>
            </w:tcMar>
            <w:vAlign w:val="center"/>
          </w:tcPr>
          <w:p w:rsidR="00966DDE" w:rsidRDefault="00966DDE">
            <w:pPr>
              <w:rPr>
                <w:rFonts w:ascii="Arial" w:hAnsi="Arial" w:cs="Arial"/>
                <w:color w:val="000000"/>
                <w:sz w:val="20"/>
                <w:szCs w:val="20"/>
              </w:rPr>
            </w:pPr>
          </w:p>
        </w:tc>
        <w:tc>
          <w:tcPr>
            <w:tcW w:w="1015" w:type="dxa"/>
            <w:gridSpan w:val="2"/>
            <w:tcBorders>
              <w:top w:val="nil"/>
              <w:left w:val="nil"/>
              <w:bottom w:val="nil"/>
              <w:right w:val="nil"/>
            </w:tcBorders>
            <w:tcMar>
              <w:top w:w="15" w:type="dxa"/>
              <w:left w:w="15" w:type="dxa"/>
              <w:right w:w="15" w:type="dxa"/>
            </w:tcMar>
            <w:vAlign w:val="center"/>
          </w:tcPr>
          <w:p w:rsidR="00966DDE" w:rsidRDefault="00966DDE">
            <w:pPr>
              <w:rPr>
                <w:rFonts w:ascii="Arial" w:hAnsi="Arial" w:cs="Arial"/>
                <w:color w:val="000000"/>
                <w:sz w:val="20"/>
                <w:szCs w:val="20"/>
              </w:rPr>
            </w:pPr>
          </w:p>
        </w:tc>
        <w:tc>
          <w:tcPr>
            <w:tcW w:w="3334" w:type="dxa"/>
            <w:gridSpan w:val="2"/>
            <w:tcBorders>
              <w:top w:val="nil"/>
              <w:left w:val="nil"/>
              <w:bottom w:val="nil"/>
              <w:right w:val="nil"/>
            </w:tcBorders>
            <w:tcMar>
              <w:top w:w="15" w:type="dxa"/>
              <w:left w:w="15" w:type="dxa"/>
              <w:right w:w="15" w:type="dxa"/>
            </w:tcMar>
            <w:vAlign w:val="center"/>
          </w:tcPr>
          <w:p w:rsidR="00966DDE" w:rsidRDefault="00966DDE">
            <w:pPr>
              <w:rPr>
                <w:rFonts w:ascii="Arial" w:hAnsi="Arial" w:cs="Arial"/>
                <w:color w:val="000000"/>
                <w:sz w:val="20"/>
                <w:szCs w:val="20"/>
              </w:rPr>
            </w:pPr>
          </w:p>
        </w:tc>
        <w:tc>
          <w:tcPr>
            <w:tcW w:w="979" w:type="dxa"/>
            <w:gridSpan w:val="2"/>
            <w:tcBorders>
              <w:top w:val="nil"/>
              <w:left w:val="nil"/>
              <w:bottom w:val="nil"/>
              <w:right w:val="nil"/>
            </w:tcBorders>
            <w:tcMar>
              <w:top w:w="15" w:type="dxa"/>
              <w:left w:w="15" w:type="dxa"/>
              <w:right w:w="15" w:type="dxa"/>
            </w:tcMar>
            <w:vAlign w:val="center"/>
          </w:tcPr>
          <w:p w:rsidR="00966DDE" w:rsidRDefault="002567A8">
            <w:pPr>
              <w:widowControl/>
              <w:jc w:val="right"/>
              <w:textAlignment w:val="center"/>
              <w:rPr>
                <w:rFonts w:ascii="宋体" w:hAnsi="宋体" w:cs="宋体"/>
                <w:color w:val="000000"/>
                <w:sz w:val="20"/>
                <w:szCs w:val="20"/>
              </w:rPr>
            </w:pPr>
            <w:r>
              <w:rPr>
                <w:rFonts w:ascii="宋体" w:hAnsi="宋体" w:cs="宋体" w:hint="eastAsia"/>
                <w:color w:val="000000"/>
                <w:kern w:val="0"/>
                <w:sz w:val="20"/>
                <w:szCs w:val="20"/>
              </w:rPr>
              <w:t>单位：万元</w:t>
            </w:r>
          </w:p>
        </w:tc>
      </w:tr>
      <w:tr w:rsidR="00966DDE">
        <w:tblPrEx>
          <w:tblCellMar>
            <w:left w:w="108" w:type="dxa"/>
            <w:right w:w="108" w:type="dxa"/>
          </w:tblCellMar>
        </w:tblPrEx>
        <w:trPr>
          <w:trHeight w:val="308"/>
        </w:trPr>
        <w:tc>
          <w:tcPr>
            <w:tcW w:w="4875" w:type="dxa"/>
            <w:gridSpan w:val="6"/>
            <w:tcBorders>
              <w:top w:val="single" w:sz="4" w:space="0" w:color="000000"/>
              <w:left w:val="single" w:sz="4" w:space="0" w:color="000000"/>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人员经费</w:t>
            </w:r>
          </w:p>
        </w:tc>
        <w:tc>
          <w:tcPr>
            <w:tcW w:w="9113" w:type="dxa"/>
            <w:gridSpan w:val="11"/>
            <w:tcBorders>
              <w:top w:val="single" w:sz="4" w:space="0" w:color="000000"/>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公用经费</w:t>
            </w:r>
          </w:p>
        </w:tc>
      </w:tr>
      <w:tr w:rsidR="00966DDE">
        <w:tblPrEx>
          <w:tblCellMar>
            <w:left w:w="108" w:type="dxa"/>
            <w:right w:w="108" w:type="dxa"/>
          </w:tblCellMar>
        </w:tblPrEx>
        <w:trPr>
          <w:trHeight w:val="312"/>
        </w:trPr>
        <w:tc>
          <w:tcPr>
            <w:tcW w:w="868" w:type="dxa"/>
            <w:vMerge w:val="restart"/>
            <w:tcBorders>
              <w:top w:val="nil"/>
              <w:left w:val="single" w:sz="4" w:space="0" w:color="000000"/>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科目编码</w:t>
            </w:r>
          </w:p>
        </w:tc>
        <w:tc>
          <w:tcPr>
            <w:tcW w:w="2704" w:type="dxa"/>
            <w:gridSpan w:val="3"/>
            <w:vMerge w:val="restart"/>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科目名称</w:t>
            </w:r>
          </w:p>
        </w:tc>
        <w:tc>
          <w:tcPr>
            <w:tcW w:w="1303" w:type="dxa"/>
            <w:gridSpan w:val="2"/>
            <w:vMerge w:val="restart"/>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决算数</w:t>
            </w:r>
          </w:p>
        </w:tc>
        <w:tc>
          <w:tcPr>
            <w:tcW w:w="820" w:type="dxa"/>
            <w:vMerge w:val="restart"/>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科目编码</w:t>
            </w:r>
          </w:p>
        </w:tc>
        <w:tc>
          <w:tcPr>
            <w:tcW w:w="1843" w:type="dxa"/>
            <w:gridSpan w:val="2"/>
            <w:vMerge w:val="restart"/>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科目名称</w:t>
            </w:r>
          </w:p>
        </w:tc>
        <w:tc>
          <w:tcPr>
            <w:tcW w:w="1021" w:type="dxa"/>
            <w:gridSpan w:val="2"/>
            <w:vMerge w:val="restart"/>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决算数</w:t>
            </w:r>
          </w:p>
        </w:tc>
        <w:tc>
          <w:tcPr>
            <w:tcW w:w="822" w:type="dxa"/>
            <w:gridSpan w:val="2"/>
            <w:vMerge w:val="restart"/>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科目编码</w:t>
            </w:r>
          </w:p>
        </w:tc>
        <w:tc>
          <w:tcPr>
            <w:tcW w:w="3536" w:type="dxa"/>
            <w:gridSpan w:val="2"/>
            <w:vMerge w:val="restart"/>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科目名称</w:t>
            </w:r>
          </w:p>
        </w:tc>
        <w:tc>
          <w:tcPr>
            <w:tcW w:w="1071" w:type="dxa"/>
            <w:gridSpan w:val="2"/>
            <w:vMerge w:val="restart"/>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决算数</w:t>
            </w:r>
          </w:p>
        </w:tc>
      </w:tr>
      <w:tr w:rsidR="00966DDE">
        <w:tblPrEx>
          <w:tblCellMar>
            <w:left w:w="108" w:type="dxa"/>
            <w:right w:w="108" w:type="dxa"/>
          </w:tblCellMar>
        </w:tblPrEx>
        <w:trPr>
          <w:trHeight w:val="312"/>
        </w:trPr>
        <w:tc>
          <w:tcPr>
            <w:tcW w:w="868" w:type="dxa"/>
            <w:vMerge/>
            <w:tcBorders>
              <w:top w:val="nil"/>
              <w:left w:val="single" w:sz="4" w:space="0" w:color="000000"/>
              <w:bottom w:val="single" w:sz="4" w:space="0" w:color="000000"/>
              <w:right w:val="single" w:sz="4" w:space="0" w:color="000000"/>
            </w:tcBorders>
            <w:vAlign w:val="center"/>
          </w:tcPr>
          <w:p w:rsidR="00966DDE" w:rsidRDefault="00966DDE">
            <w:pPr>
              <w:widowControl/>
              <w:jc w:val="left"/>
              <w:rPr>
                <w:rFonts w:ascii="宋体" w:hAnsi="宋体" w:cs="Arial"/>
                <w:color w:val="000000"/>
                <w:kern w:val="0"/>
                <w:sz w:val="22"/>
              </w:rPr>
            </w:pPr>
          </w:p>
        </w:tc>
        <w:tc>
          <w:tcPr>
            <w:tcW w:w="2704" w:type="dxa"/>
            <w:gridSpan w:val="3"/>
            <w:vMerge/>
            <w:tcBorders>
              <w:top w:val="nil"/>
              <w:left w:val="nil"/>
              <w:bottom w:val="single" w:sz="4" w:space="0" w:color="000000"/>
              <w:right w:val="single" w:sz="4" w:space="0" w:color="000000"/>
            </w:tcBorders>
            <w:vAlign w:val="center"/>
          </w:tcPr>
          <w:p w:rsidR="00966DDE" w:rsidRDefault="00966DDE">
            <w:pPr>
              <w:widowControl/>
              <w:jc w:val="left"/>
              <w:rPr>
                <w:rFonts w:ascii="宋体" w:hAnsi="宋体" w:cs="Arial"/>
                <w:color w:val="000000"/>
                <w:kern w:val="0"/>
                <w:sz w:val="22"/>
              </w:rPr>
            </w:pPr>
          </w:p>
        </w:tc>
        <w:tc>
          <w:tcPr>
            <w:tcW w:w="1303" w:type="dxa"/>
            <w:gridSpan w:val="2"/>
            <w:vMerge/>
            <w:tcBorders>
              <w:top w:val="nil"/>
              <w:left w:val="nil"/>
              <w:bottom w:val="single" w:sz="4" w:space="0" w:color="000000"/>
              <w:right w:val="single" w:sz="4" w:space="0" w:color="000000"/>
            </w:tcBorders>
            <w:vAlign w:val="center"/>
          </w:tcPr>
          <w:p w:rsidR="00966DDE" w:rsidRDefault="00966DDE">
            <w:pPr>
              <w:widowControl/>
              <w:jc w:val="left"/>
              <w:rPr>
                <w:rFonts w:ascii="宋体" w:hAnsi="宋体" w:cs="Arial"/>
                <w:color w:val="000000"/>
                <w:kern w:val="0"/>
                <w:sz w:val="22"/>
              </w:rPr>
            </w:pPr>
          </w:p>
        </w:tc>
        <w:tc>
          <w:tcPr>
            <w:tcW w:w="820" w:type="dxa"/>
            <w:vMerge/>
            <w:tcBorders>
              <w:top w:val="nil"/>
              <w:left w:val="nil"/>
              <w:bottom w:val="single" w:sz="4" w:space="0" w:color="000000"/>
              <w:right w:val="single" w:sz="4" w:space="0" w:color="000000"/>
            </w:tcBorders>
            <w:vAlign w:val="center"/>
          </w:tcPr>
          <w:p w:rsidR="00966DDE" w:rsidRDefault="00966DDE">
            <w:pPr>
              <w:widowControl/>
              <w:jc w:val="left"/>
              <w:rPr>
                <w:rFonts w:ascii="宋体" w:hAnsi="宋体" w:cs="Arial"/>
                <w:color w:val="000000"/>
                <w:kern w:val="0"/>
                <w:sz w:val="22"/>
              </w:rPr>
            </w:pPr>
          </w:p>
        </w:tc>
        <w:tc>
          <w:tcPr>
            <w:tcW w:w="1843" w:type="dxa"/>
            <w:gridSpan w:val="2"/>
            <w:vMerge/>
            <w:tcBorders>
              <w:top w:val="nil"/>
              <w:left w:val="nil"/>
              <w:bottom w:val="single" w:sz="4" w:space="0" w:color="000000"/>
              <w:right w:val="single" w:sz="4" w:space="0" w:color="000000"/>
            </w:tcBorders>
            <w:vAlign w:val="center"/>
          </w:tcPr>
          <w:p w:rsidR="00966DDE" w:rsidRDefault="00966DDE">
            <w:pPr>
              <w:widowControl/>
              <w:jc w:val="left"/>
              <w:rPr>
                <w:rFonts w:ascii="宋体" w:hAnsi="宋体" w:cs="Arial"/>
                <w:color w:val="000000"/>
                <w:kern w:val="0"/>
                <w:sz w:val="22"/>
              </w:rPr>
            </w:pPr>
          </w:p>
        </w:tc>
        <w:tc>
          <w:tcPr>
            <w:tcW w:w="1021" w:type="dxa"/>
            <w:gridSpan w:val="2"/>
            <w:vMerge/>
            <w:tcBorders>
              <w:top w:val="nil"/>
              <w:left w:val="nil"/>
              <w:bottom w:val="single" w:sz="4" w:space="0" w:color="000000"/>
              <w:right w:val="single" w:sz="4" w:space="0" w:color="000000"/>
            </w:tcBorders>
            <w:vAlign w:val="center"/>
          </w:tcPr>
          <w:p w:rsidR="00966DDE" w:rsidRDefault="00966DDE">
            <w:pPr>
              <w:widowControl/>
              <w:jc w:val="left"/>
              <w:rPr>
                <w:rFonts w:ascii="宋体" w:hAnsi="宋体" w:cs="Arial"/>
                <w:color w:val="000000"/>
                <w:kern w:val="0"/>
                <w:sz w:val="22"/>
              </w:rPr>
            </w:pPr>
          </w:p>
        </w:tc>
        <w:tc>
          <w:tcPr>
            <w:tcW w:w="822" w:type="dxa"/>
            <w:gridSpan w:val="2"/>
            <w:vMerge/>
            <w:tcBorders>
              <w:top w:val="nil"/>
              <w:left w:val="nil"/>
              <w:bottom w:val="single" w:sz="4" w:space="0" w:color="000000"/>
              <w:right w:val="single" w:sz="4" w:space="0" w:color="000000"/>
            </w:tcBorders>
            <w:vAlign w:val="center"/>
          </w:tcPr>
          <w:p w:rsidR="00966DDE" w:rsidRDefault="00966DDE">
            <w:pPr>
              <w:widowControl/>
              <w:jc w:val="left"/>
              <w:rPr>
                <w:rFonts w:ascii="宋体" w:hAnsi="宋体" w:cs="Arial"/>
                <w:color w:val="000000"/>
                <w:kern w:val="0"/>
                <w:sz w:val="22"/>
              </w:rPr>
            </w:pPr>
          </w:p>
        </w:tc>
        <w:tc>
          <w:tcPr>
            <w:tcW w:w="3536" w:type="dxa"/>
            <w:gridSpan w:val="2"/>
            <w:vMerge/>
            <w:tcBorders>
              <w:top w:val="nil"/>
              <w:left w:val="nil"/>
              <w:bottom w:val="single" w:sz="4" w:space="0" w:color="000000"/>
              <w:right w:val="single" w:sz="4" w:space="0" w:color="000000"/>
            </w:tcBorders>
            <w:vAlign w:val="center"/>
          </w:tcPr>
          <w:p w:rsidR="00966DDE" w:rsidRDefault="00966DDE">
            <w:pPr>
              <w:widowControl/>
              <w:jc w:val="left"/>
              <w:rPr>
                <w:rFonts w:ascii="宋体" w:hAnsi="宋体" w:cs="Arial"/>
                <w:color w:val="000000"/>
                <w:kern w:val="0"/>
                <w:sz w:val="22"/>
              </w:rPr>
            </w:pPr>
          </w:p>
        </w:tc>
        <w:tc>
          <w:tcPr>
            <w:tcW w:w="1071" w:type="dxa"/>
            <w:gridSpan w:val="2"/>
            <w:vMerge/>
            <w:tcBorders>
              <w:top w:val="nil"/>
              <w:left w:val="nil"/>
              <w:bottom w:val="single" w:sz="4" w:space="0" w:color="000000"/>
              <w:right w:val="single" w:sz="4" w:space="0" w:color="000000"/>
            </w:tcBorders>
            <w:vAlign w:val="center"/>
          </w:tcPr>
          <w:p w:rsidR="00966DDE" w:rsidRDefault="00966DDE">
            <w:pPr>
              <w:widowControl/>
              <w:jc w:val="left"/>
              <w:rPr>
                <w:rFonts w:ascii="宋体" w:hAnsi="宋体" w:cs="Arial"/>
                <w:color w:val="000000"/>
                <w:kern w:val="0"/>
                <w:sz w:val="22"/>
              </w:rPr>
            </w:pPr>
          </w:p>
        </w:tc>
      </w:tr>
      <w:tr w:rsidR="00966DDE">
        <w:tblPrEx>
          <w:tblCellMar>
            <w:left w:w="108" w:type="dxa"/>
            <w:right w:w="108" w:type="dxa"/>
          </w:tblCellMar>
        </w:tblPrEx>
        <w:trPr>
          <w:trHeight w:val="324"/>
        </w:trPr>
        <w:tc>
          <w:tcPr>
            <w:tcW w:w="868" w:type="dxa"/>
            <w:tcBorders>
              <w:top w:val="nil"/>
              <w:left w:val="single" w:sz="4" w:space="0" w:color="000000"/>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301</w:t>
            </w:r>
          </w:p>
        </w:tc>
        <w:tc>
          <w:tcPr>
            <w:tcW w:w="2704" w:type="dxa"/>
            <w:gridSpan w:val="3"/>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工资福利支出</w:t>
            </w:r>
          </w:p>
        </w:tc>
        <w:tc>
          <w:tcPr>
            <w:tcW w:w="1303"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3,815.10</w:t>
            </w:r>
          </w:p>
        </w:tc>
        <w:tc>
          <w:tcPr>
            <w:tcW w:w="820" w:type="dxa"/>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302</w:t>
            </w:r>
          </w:p>
        </w:tc>
        <w:tc>
          <w:tcPr>
            <w:tcW w:w="1843"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商品和服务支出</w:t>
            </w:r>
          </w:p>
        </w:tc>
        <w:tc>
          <w:tcPr>
            <w:tcW w:w="1021"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294.73</w:t>
            </w:r>
          </w:p>
        </w:tc>
        <w:tc>
          <w:tcPr>
            <w:tcW w:w="822"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307</w:t>
            </w:r>
          </w:p>
        </w:tc>
        <w:tc>
          <w:tcPr>
            <w:tcW w:w="3536"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债务利息及费用支出</w:t>
            </w:r>
          </w:p>
        </w:tc>
        <w:tc>
          <w:tcPr>
            <w:tcW w:w="1071"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r>
      <w:tr w:rsidR="00966DDE">
        <w:tblPrEx>
          <w:tblCellMar>
            <w:left w:w="108" w:type="dxa"/>
            <w:right w:w="108" w:type="dxa"/>
          </w:tblCellMar>
        </w:tblPrEx>
        <w:trPr>
          <w:trHeight w:val="428"/>
        </w:trPr>
        <w:tc>
          <w:tcPr>
            <w:tcW w:w="868" w:type="dxa"/>
            <w:tcBorders>
              <w:top w:val="nil"/>
              <w:left w:val="single" w:sz="4" w:space="0" w:color="000000"/>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30101</w:t>
            </w:r>
          </w:p>
        </w:tc>
        <w:tc>
          <w:tcPr>
            <w:tcW w:w="2704" w:type="dxa"/>
            <w:gridSpan w:val="3"/>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基本工资</w:t>
            </w:r>
          </w:p>
        </w:tc>
        <w:tc>
          <w:tcPr>
            <w:tcW w:w="1303"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1,401.58</w:t>
            </w:r>
          </w:p>
        </w:tc>
        <w:tc>
          <w:tcPr>
            <w:tcW w:w="820" w:type="dxa"/>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30201</w:t>
            </w:r>
          </w:p>
        </w:tc>
        <w:tc>
          <w:tcPr>
            <w:tcW w:w="1843"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办公费</w:t>
            </w:r>
          </w:p>
        </w:tc>
        <w:tc>
          <w:tcPr>
            <w:tcW w:w="1021"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4.70</w:t>
            </w:r>
          </w:p>
        </w:tc>
        <w:tc>
          <w:tcPr>
            <w:tcW w:w="822"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30701</w:t>
            </w:r>
          </w:p>
        </w:tc>
        <w:tc>
          <w:tcPr>
            <w:tcW w:w="3536"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国内债务付息</w:t>
            </w:r>
          </w:p>
        </w:tc>
        <w:tc>
          <w:tcPr>
            <w:tcW w:w="1071"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r>
      <w:tr w:rsidR="00966DDE">
        <w:tblPrEx>
          <w:tblCellMar>
            <w:left w:w="108" w:type="dxa"/>
            <w:right w:w="108" w:type="dxa"/>
          </w:tblCellMar>
        </w:tblPrEx>
        <w:trPr>
          <w:trHeight w:val="308"/>
        </w:trPr>
        <w:tc>
          <w:tcPr>
            <w:tcW w:w="868" w:type="dxa"/>
            <w:tcBorders>
              <w:top w:val="nil"/>
              <w:left w:val="single" w:sz="4" w:space="0" w:color="000000"/>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30102</w:t>
            </w:r>
          </w:p>
        </w:tc>
        <w:tc>
          <w:tcPr>
            <w:tcW w:w="2704" w:type="dxa"/>
            <w:gridSpan w:val="3"/>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津贴补贴</w:t>
            </w:r>
          </w:p>
        </w:tc>
        <w:tc>
          <w:tcPr>
            <w:tcW w:w="1303"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788.18</w:t>
            </w:r>
          </w:p>
        </w:tc>
        <w:tc>
          <w:tcPr>
            <w:tcW w:w="820" w:type="dxa"/>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30202</w:t>
            </w:r>
          </w:p>
        </w:tc>
        <w:tc>
          <w:tcPr>
            <w:tcW w:w="1843"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印刷费</w:t>
            </w:r>
          </w:p>
        </w:tc>
        <w:tc>
          <w:tcPr>
            <w:tcW w:w="1021"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0.16</w:t>
            </w:r>
          </w:p>
        </w:tc>
        <w:tc>
          <w:tcPr>
            <w:tcW w:w="822"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30702</w:t>
            </w:r>
          </w:p>
        </w:tc>
        <w:tc>
          <w:tcPr>
            <w:tcW w:w="3536"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国外债务付息</w:t>
            </w:r>
          </w:p>
        </w:tc>
        <w:tc>
          <w:tcPr>
            <w:tcW w:w="1071"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r>
      <w:tr w:rsidR="00966DDE">
        <w:tblPrEx>
          <w:tblCellMar>
            <w:left w:w="108" w:type="dxa"/>
            <w:right w:w="108" w:type="dxa"/>
          </w:tblCellMar>
        </w:tblPrEx>
        <w:trPr>
          <w:trHeight w:val="308"/>
        </w:trPr>
        <w:tc>
          <w:tcPr>
            <w:tcW w:w="868" w:type="dxa"/>
            <w:tcBorders>
              <w:top w:val="nil"/>
              <w:left w:val="single" w:sz="4" w:space="0" w:color="000000"/>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30103</w:t>
            </w:r>
          </w:p>
        </w:tc>
        <w:tc>
          <w:tcPr>
            <w:tcW w:w="2704" w:type="dxa"/>
            <w:gridSpan w:val="3"/>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奖金</w:t>
            </w:r>
          </w:p>
        </w:tc>
        <w:tc>
          <w:tcPr>
            <w:tcW w:w="1303"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1,068.47</w:t>
            </w:r>
          </w:p>
        </w:tc>
        <w:tc>
          <w:tcPr>
            <w:tcW w:w="820" w:type="dxa"/>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30203</w:t>
            </w:r>
          </w:p>
        </w:tc>
        <w:tc>
          <w:tcPr>
            <w:tcW w:w="1843"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咨询费</w:t>
            </w:r>
          </w:p>
        </w:tc>
        <w:tc>
          <w:tcPr>
            <w:tcW w:w="1021"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822"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310</w:t>
            </w:r>
          </w:p>
        </w:tc>
        <w:tc>
          <w:tcPr>
            <w:tcW w:w="3536"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资本性支出</w:t>
            </w:r>
          </w:p>
        </w:tc>
        <w:tc>
          <w:tcPr>
            <w:tcW w:w="1071"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6.58</w:t>
            </w:r>
          </w:p>
        </w:tc>
      </w:tr>
      <w:tr w:rsidR="00966DDE">
        <w:tblPrEx>
          <w:tblCellMar>
            <w:left w:w="108" w:type="dxa"/>
            <w:right w:w="108" w:type="dxa"/>
          </w:tblCellMar>
        </w:tblPrEx>
        <w:trPr>
          <w:trHeight w:val="308"/>
        </w:trPr>
        <w:tc>
          <w:tcPr>
            <w:tcW w:w="868" w:type="dxa"/>
            <w:tcBorders>
              <w:top w:val="nil"/>
              <w:left w:val="single" w:sz="4" w:space="0" w:color="000000"/>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30106</w:t>
            </w:r>
          </w:p>
        </w:tc>
        <w:tc>
          <w:tcPr>
            <w:tcW w:w="2704" w:type="dxa"/>
            <w:gridSpan w:val="3"/>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伙食补助费</w:t>
            </w:r>
          </w:p>
        </w:tc>
        <w:tc>
          <w:tcPr>
            <w:tcW w:w="1303"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820" w:type="dxa"/>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30204</w:t>
            </w:r>
          </w:p>
        </w:tc>
        <w:tc>
          <w:tcPr>
            <w:tcW w:w="1843"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手续费</w:t>
            </w:r>
          </w:p>
        </w:tc>
        <w:tc>
          <w:tcPr>
            <w:tcW w:w="1021"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822"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31001</w:t>
            </w:r>
          </w:p>
        </w:tc>
        <w:tc>
          <w:tcPr>
            <w:tcW w:w="3536"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房屋建筑物购建</w:t>
            </w:r>
          </w:p>
        </w:tc>
        <w:tc>
          <w:tcPr>
            <w:tcW w:w="1071"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r>
      <w:tr w:rsidR="00966DDE">
        <w:tblPrEx>
          <w:tblCellMar>
            <w:left w:w="108" w:type="dxa"/>
            <w:right w:w="108" w:type="dxa"/>
          </w:tblCellMar>
        </w:tblPrEx>
        <w:trPr>
          <w:trHeight w:val="308"/>
        </w:trPr>
        <w:tc>
          <w:tcPr>
            <w:tcW w:w="868" w:type="dxa"/>
            <w:tcBorders>
              <w:top w:val="nil"/>
              <w:left w:val="single" w:sz="4" w:space="0" w:color="000000"/>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30107</w:t>
            </w:r>
          </w:p>
        </w:tc>
        <w:tc>
          <w:tcPr>
            <w:tcW w:w="2704" w:type="dxa"/>
            <w:gridSpan w:val="3"/>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绩效工资</w:t>
            </w:r>
          </w:p>
        </w:tc>
        <w:tc>
          <w:tcPr>
            <w:tcW w:w="1303"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820" w:type="dxa"/>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30205</w:t>
            </w:r>
          </w:p>
        </w:tc>
        <w:tc>
          <w:tcPr>
            <w:tcW w:w="1843"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水费</w:t>
            </w:r>
          </w:p>
        </w:tc>
        <w:tc>
          <w:tcPr>
            <w:tcW w:w="1021"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2.94</w:t>
            </w:r>
          </w:p>
        </w:tc>
        <w:tc>
          <w:tcPr>
            <w:tcW w:w="822"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31002</w:t>
            </w:r>
          </w:p>
        </w:tc>
        <w:tc>
          <w:tcPr>
            <w:tcW w:w="3536"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办公设备购置</w:t>
            </w:r>
          </w:p>
        </w:tc>
        <w:tc>
          <w:tcPr>
            <w:tcW w:w="1071"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6.45</w:t>
            </w:r>
          </w:p>
        </w:tc>
      </w:tr>
      <w:tr w:rsidR="00966DDE">
        <w:tblPrEx>
          <w:tblCellMar>
            <w:left w:w="108" w:type="dxa"/>
            <w:right w:w="108" w:type="dxa"/>
          </w:tblCellMar>
        </w:tblPrEx>
        <w:trPr>
          <w:trHeight w:val="308"/>
        </w:trPr>
        <w:tc>
          <w:tcPr>
            <w:tcW w:w="868" w:type="dxa"/>
            <w:tcBorders>
              <w:top w:val="nil"/>
              <w:left w:val="single" w:sz="4" w:space="0" w:color="000000"/>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30108</w:t>
            </w:r>
          </w:p>
        </w:tc>
        <w:tc>
          <w:tcPr>
            <w:tcW w:w="2704" w:type="dxa"/>
            <w:gridSpan w:val="3"/>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机关事业单位基本养老保险缴费</w:t>
            </w:r>
          </w:p>
        </w:tc>
        <w:tc>
          <w:tcPr>
            <w:tcW w:w="1303"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179.74</w:t>
            </w:r>
          </w:p>
        </w:tc>
        <w:tc>
          <w:tcPr>
            <w:tcW w:w="820" w:type="dxa"/>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30206</w:t>
            </w:r>
          </w:p>
        </w:tc>
        <w:tc>
          <w:tcPr>
            <w:tcW w:w="1843"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电费</w:t>
            </w:r>
          </w:p>
        </w:tc>
        <w:tc>
          <w:tcPr>
            <w:tcW w:w="1021"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44.07</w:t>
            </w:r>
          </w:p>
        </w:tc>
        <w:tc>
          <w:tcPr>
            <w:tcW w:w="822"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31003</w:t>
            </w:r>
          </w:p>
        </w:tc>
        <w:tc>
          <w:tcPr>
            <w:tcW w:w="3536"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专用设备购置</w:t>
            </w:r>
          </w:p>
        </w:tc>
        <w:tc>
          <w:tcPr>
            <w:tcW w:w="1071"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r>
      <w:tr w:rsidR="00966DDE">
        <w:tblPrEx>
          <w:tblCellMar>
            <w:left w:w="108" w:type="dxa"/>
            <w:right w:w="108" w:type="dxa"/>
          </w:tblCellMar>
        </w:tblPrEx>
        <w:trPr>
          <w:trHeight w:val="308"/>
        </w:trPr>
        <w:tc>
          <w:tcPr>
            <w:tcW w:w="868" w:type="dxa"/>
            <w:tcBorders>
              <w:top w:val="nil"/>
              <w:left w:val="single" w:sz="4" w:space="0" w:color="000000"/>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30109</w:t>
            </w:r>
          </w:p>
        </w:tc>
        <w:tc>
          <w:tcPr>
            <w:tcW w:w="2704" w:type="dxa"/>
            <w:gridSpan w:val="3"/>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职业年金缴费</w:t>
            </w:r>
          </w:p>
        </w:tc>
        <w:tc>
          <w:tcPr>
            <w:tcW w:w="1303"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820" w:type="dxa"/>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30207</w:t>
            </w:r>
          </w:p>
        </w:tc>
        <w:tc>
          <w:tcPr>
            <w:tcW w:w="1843"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邮电费</w:t>
            </w:r>
          </w:p>
        </w:tc>
        <w:tc>
          <w:tcPr>
            <w:tcW w:w="1021"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1.85</w:t>
            </w:r>
          </w:p>
        </w:tc>
        <w:tc>
          <w:tcPr>
            <w:tcW w:w="822"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31005</w:t>
            </w:r>
          </w:p>
        </w:tc>
        <w:tc>
          <w:tcPr>
            <w:tcW w:w="3536"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基础设施建设</w:t>
            </w:r>
          </w:p>
        </w:tc>
        <w:tc>
          <w:tcPr>
            <w:tcW w:w="1071"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r>
      <w:tr w:rsidR="00966DDE">
        <w:tblPrEx>
          <w:tblCellMar>
            <w:left w:w="108" w:type="dxa"/>
            <w:right w:w="108" w:type="dxa"/>
          </w:tblCellMar>
        </w:tblPrEx>
        <w:trPr>
          <w:trHeight w:val="308"/>
        </w:trPr>
        <w:tc>
          <w:tcPr>
            <w:tcW w:w="868" w:type="dxa"/>
            <w:tcBorders>
              <w:top w:val="nil"/>
              <w:left w:val="single" w:sz="4" w:space="0" w:color="000000"/>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30110</w:t>
            </w:r>
          </w:p>
        </w:tc>
        <w:tc>
          <w:tcPr>
            <w:tcW w:w="2704" w:type="dxa"/>
            <w:gridSpan w:val="3"/>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职工基本医疗保险缴费</w:t>
            </w:r>
          </w:p>
        </w:tc>
        <w:tc>
          <w:tcPr>
            <w:tcW w:w="1303"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167.60</w:t>
            </w:r>
          </w:p>
        </w:tc>
        <w:tc>
          <w:tcPr>
            <w:tcW w:w="820" w:type="dxa"/>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30208</w:t>
            </w:r>
          </w:p>
        </w:tc>
        <w:tc>
          <w:tcPr>
            <w:tcW w:w="1843"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取暖费</w:t>
            </w:r>
          </w:p>
        </w:tc>
        <w:tc>
          <w:tcPr>
            <w:tcW w:w="1021"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822"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31006</w:t>
            </w:r>
          </w:p>
        </w:tc>
        <w:tc>
          <w:tcPr>
            <w:tcW w:w="3536"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大型修缮</w:t>
            </w:r>
          </w:p>
        </w:tc>
        <w:tc>
          <w:tcPr>
            <w:tcW w:w="1071"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r>
      <w:tr w:rsidR="00966DDE">
        <w:tblPrEx>
          <w:tblCellMar>
            <w:left w:w="108" w:type="dxa"/>
            <w:right w:w="108" w:type="dxa"/>
          </w:tblCellMar>
        </w:tblPrEx>
        <w:trPr>
          <w:trHeight w:val="308"/>
        </w:trPr>
        <w:tc>
          <w:tcPr>
            <w:tcW w:w="868" w:type="dxa"/>
            <w:tcBorders>
              <w:top w:val="nil"/>
              <w:left w:val="single" w:sz="4" w:space="0" w:color="000000"/>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30111</w:t>
            </w:r>
          </w:p>
        </w:tc>
        <w:tc>
          <w:tcPr>
            <w:tcW w:w="2704" w:type="dxa"/>
            <w:gridSpan w:val="3"/>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公务员医疗补助缴费</w:t>
            </w:r>
          </w:p>
        </w:tc>
        <w:tc>
          <w:tcPr>
            <w:tcW w:w="1303"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820" w:type="dxa"/>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30209</w:t>
            </w:r>
          </w:p>
        </w:tc>
        <w:tc>
          <w:tcPr>
            <w:tcW w:w="1843"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物业管理费</w:t>
            </w:r>
          </w:p>
        </w:tc>
        <w:tc>
          <w:tcPr>
            <w:tcW w:w="1021"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26.57</w:t>
            </w:r>
          </w:p>
        </w:tc>
        <w:tc>
          <w:tcPr>
            <w:tcW w:w="822"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31007</w:t>
            </w:r>
          </w:p>
        </w:tc>
        <w:tc>
          <w:tcPr>
            <w:tcW w:w="3536"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信息网络及软件购置更新</w:t>
            </w:r>
          </w:p>
        </w:tc>
        <w:tc>
          <w:tcPr>
            <w:tcW w:w="1071"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r>
      <w:tr w:rsidR="00966DDE">
        <w:tblPrEx>
          <w:tblCellMar>
            <w:left w:w="108" w:type="dxa"/>
            <w:right w:w="108" w:type="dxa"/>
          </w:tblCellMar>
        </w:tblPrEx>
        <w:trPr>
          <w:trHeight w:val="308"/>
        </w:trPr>
        <w:tc>
          <w:tcPr>
            <w:tcW w:w="868" w:type="dxa"/>
            <w:tcBorders>
              <w:top w:val="nil"/>
              <w:left w:val="single" w:sz="4" w:space="0" w:color="000000"/>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30112</w:t>
            </w:r>
          </w:p>
        </w:tc>
        <w:tc>
          <w:tcPr>
            <w:tcW w:w="2704" w:type="dxa"/>
            <w:gridSpan w:val="3"/>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其他社会保障缴费</w:t>
            </w:r>
          </w:p>
        </w:tc>
        <w:tc>
          <w:tcPr>
            <w:tcW w:w="1303"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5.60</w:t>
            </w:r>
          </w:p>
        </w:tc>
        <w:tc>
          <w:tcPr>
            <w:tcW w:w="820" w:type="dxa"/>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30211</w:t>
            </w:r>
          </w:p>
        </w:tc>
        <w:tc>
          <w:tcPr>
            <w:tcW w:w="1843"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差旅费</w:t>
            </w:r>
          </w:p>
        </w:tc>
        <w:tc>
          <w:tcPr>
            <w:tcW w:w="1021"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3.70</w:t>
            </w:r>
          </w:p>
        </w:tc>
        <w:tc>
          <w:tcPr>
            <w:tcW w:w="822"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31008</w:t>
            </w:r>
          </w:p>
        </w:tc>
        <w:tc>
          <w:tcPr>
            <w:tcW w:w="3536"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物资储备</w:t>
            </w:r>
          </w:p>
        </w:tc>
        <w:tc>
          <w:tcPr>
            <w:tcW w:w="1071"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r>
      <w:tr w:rsidR="00966DDE">
        <w:tblPrEx>
          <w:tblCellMar>
            <w:left w:w="108" w:type="dxa"/>
            <w:right w:w="108" w:type="dxa"/>
          </w:tblCellMar>
        </w:tblPrEx>
        <w:trPr>
          <w:trHeight w:val="308"/>
        </w:trPr>
        <w:tc>
          <w:tcPr>
            <w:tcW w:w="868" w:type="dxa"/>
            <w:tcBorders>
              <w:top w:val="nil"/>
              <w:left w:val="single" w:sz="4" w:space="0" w:color="000000"/>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30113</w:t>
            </w:r>
          </w:p>
        </w:tc>
        <w:tc>
          <w:tcPr>
            <w:tcW w:w="2704" w:type="dxa"/>
            <w:gridSpan w:val="3"/>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住房公积金</w:t>
            </w:r>
          </w:p>
        </w:tc>
        <w:tc>
          <w:tcPr>
            <w:tcW w:w="1303"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175.93</w:t>
            </w:r>
          </w:p>
        </w:tc>
        <w:tc>
          <w:tcPr>
            <w:tcW w:w="820" w:type="dxa"/>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30212</w:t>
            </w:r>
          </w:p>
        </w:tc>
        <w:tc>
          <w:tcPr>
            <w:tcW w:w="1843"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因公出国（境）费用</w:t>
            </w:r>
          </w:p>
        </w:tc>
        <w:tc>
          <w:tcPr>
            <w:tcW w:w="1021"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822"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31009</w:t>
            </w:r>
          </w:p>
        </w:tc>
        <w:tc>
          <w:tcPr>
            <w:tcW w:w="3536"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土地补偿</w:t>
            </w:r>
          </w:p>
        </w:tc>
        <w:tc>
          <w:tcPr>
            <w:tcW w:w="1071"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r>
      <w:tr w:rsidR="00966DDE">
        <w:tblPrEx>
          <w:tblCellMar>
            <w:left w:w="108" w:type="dxa"/>
            <w:right w:w="108" w:type="dxa"/>
          </w:tblCellMar>
        </w:tblPrEx>
        <w:trPr>
          <w:trHeight w:val="308"/>
        </w:trPr>
        <w:tc>
          <w:tcPr>
            <w:tcW w:w="868" w:type="dxa"/>
            <w:tcBorders>
              <w:top w:val="nil"/>
              <w:left w:val="single" w:sz="4" w:space="0" w:color="000000"/>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30114</w:t>
            </w:r>
          </w:p>
        </w:tc>
        <w:tc>
          <w:tcPr>
            <w:tcW w:w="2704" w:type="dxa"/>
            <w:gridSpan w:val="3"/>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医疗费</w:t>
            </w:r>
          </w:p>
        </w:tc>
        <w:tc>
          <w:tcPr>
            <w:tcW w:w="1303"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820" w:type="dxa"/>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30213</w:t>
            </w:r>
          </w:p>
        </w:tc>
        <w:tc>
          <w:tcPr>
            <w:tcW w:w="1843"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维修（护）费</w:t>
            </w:r>
          </w:p>
        </w:tc>
        <w:tc>
          <w:tcPr>
            <w:tcW w:w="1021"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2.58</w:t>
            </w:r>
          </w:p>
        </w:tc>
        <w:tc>
          <w:tcPr>
            <w:tcW w:w="822"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31010</w:t>
            </w:r>
          </w:p>
        </w:tc>
        <w:tc>
          <w:tcPr>
            <w:tcW w:w="3536"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安置补助</w:t>
            </w:r>
          </w:p>
        </w:tc>
        <w:tc>
          <w:tcPr>
            <w:tcW w:w="1071"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r>
      <w:tr w:rsidR="00966DDE">
        <w:tblPrEx>
          <w:tblCellMar>
            <w:left w:w="108" w:type="dxa"/>
            <w:right w:w="108" w:type="dxa"/>
          </w:tblCellMar>
        </w:tblPrEx>
        <w:trPr>
          <w:trHeight w:val="308"/>
        </w:trPr>
        <w:tc>
          <w:tcPr>
            <w:tcW w:w="868" w:type="dxa"/>
            <w:tcBorders>
              <w:top w:val="nil"/>
              <w:left w:val="single" w:sz="4" w:space="0" w:color="000000"/>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30199</w:t>
            </w:r>
          </w:p>
        </w:tc>
        <w:tc>
          <w:tcPr>
            <w:tcW w:w="2704" w:type="dxa"/>
            <w:gridSpan w:val="3"/>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其他工资福利支出</w:t>
            </w:r>
          </w:p>
        </w:tc>
        <w:tc>
          <w:tcPr>
            <w:tcW w:w="1303"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27.99</w:t>
            </w:r>
          </w:p>
        </w:tc>
        <w:tc>
          <w:tcPr>
            <w:tcW w:w="820" w:type="dxa"/>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30214</w:t>
            </w:r>
          </w:p>
        </w:tc>
        <w:tc>
          <w:tcPr>
            <w:tcW w:w="1843"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租赁费</w:t>
            </w:r>
          </w:p>
        </w:tc>
        <w:tc>
          <w:tcPr>
            <w:tcW w:w="1021"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11.58</w:t>
            </w:r>
          </w:p>
        </w:tc>
        <w:tc>
          <w:tcPr>
            <w:tcW w:w="822"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31011</w:t>
            </w:r>
          </w:p>
        </w:tc>
        <w:tc>
          <w:tcPr>
            <w:tcW w:w="3536"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地上附着物和青苗补偿</w:t>
            </w:r>
          </w:p>
        </w:tc>
        <w:tc>
          <w:tcPr>
            <w:tcW w:w="1071"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r>
      <w:tr w:rsidR="00966DDE">
        <w:tblPrEx>
          <w:tblCellMar>
            <w:left w:w="108" w:type="dxa"/>
            <w:right w:w="108" w:type="dxa"/>
          </w:tblCellMar>
        </w:tblPrEx>
        <w:trPr>
          <w:trHeight w:val="308"/>
        </w:trPr>
        <w:tc>
          <w:tcPr>
            <w:tcW w:w="868" w:type="dxa"/>
            <w:tcBorders>
              <w:top w:val="nil"/>
              <w:left w:val="single" w:sz="4" w:space="0" w:color="000000"/>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303</w:t>
            </w:r>
          </w:p>
        </w:tc>
        <w:tc>
          <w:tcPr>
            <w:tcW w:w="2704" w:type="dxa"/>
            <w:gridSpan w:val="3"/>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对个人和家庭的补助</w:t>
            </w:r>
          </w:p>
        </w:tc>
        <w:tc>
          <w:tcPr>
            <w:tcW w:w="1303"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376.00</w:t>
            </w:r>
          </w:p>
        </w:tc>
        <w:tc>
          <w:tcPr>
            <w:tcW w:w="820" w:type="dxa"/>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30215</w:t>
            </w:r>
          </w:p>
        </w:tc>
        <w:tc>
          <w:tcPr>
            <w:tcW w:w="1843"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会议费</w:t>
            </w:r>
          </w:p>
        </w:tc>
        <w:tc>
          <w:tcPr>
            <w:tcW w:w="1021"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1.47</w:t>
            </w:r>
          </w:p>
        </w:tc>
        <w:tc>
          <w:tcPr>
            <w:tcW w:w="822"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31012</w:t>
            </w:r>
          </w:p>
        </w:tc>
        <w:tc>
          <w:tcPr>
            <w:tcW w:w="3536"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拆迁补偿</w:t>
            </w:r>
          </w:p>
        </w:tc>
        <w:tc>
          <w:tcPr>
            <w:tcW w:w="1071"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r>
      <w:tr w:rsidR="00966DDE">
        <w:tblPrEx>
          <w:tblCellMar>
            <w:left w:w="108" w:type="dxa"/>
            <w:right w:w="108" w:type="dxa"/>
          </w:tblCellMar>
        </w:tblPrEx>
        <w:trPr>
          <w:trHeight w:val="308"/>
        </w:trPr>
        <w:tc>
          <w:tcPr>
            <w:tcW w:w="868" w:type="dxa"/>
            <w:tcBorders>
              <w:top w:val="nil"/>
              <w:left w:val="single" w:sz="4" w:space="0" w:color="000000"/>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30301</w:t>
            </w:r>
          </w:p>
        </w:tc>
        <w:tc>
          <w:tcPr>
            <w:tcW w:w="2704" w:type="dxa"/>
            <w:gridSpan w:val="3"/>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离休费</w:t>
            </w:r>
          </w:p>
        </w:tc>
        <w:tc>
          <w:tcPr>
            <w:tcW w:w="1303"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71.50</w:t>
            </w:r>
          </w:p>
        </w:tc>
        <w:tc>
          <w:tcPr>
            <w:tcW w:w="820" w:type="dxa"/>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30216</w:t>
            </w:r>
          </w:p>
        </w:tc>
        <w:tc>
          <w:tcPr>
            <w:tcW w:w="1843"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培训费</w:t>
            </w:r>
          </w:p>
        </w:tc>
        <w:tc>
          <w:tcPr>
            <w:tcW w:w="1021"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822"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31013</w:t>
            </w:r>
          </w:p>
        </w:tc>
        <w:tc>
          <w:tcPr>
            <w:tcW w:w="3536"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公务用车购置</w:t>
            </w:r>
          </w:p>
        </w:tc>
        <w:tc>
          <w:tcPr>
            <w:tcW w:w="1071"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r>
      <w:tr w:rsidR="00966DDE">
        <w:tblPrEx>
          <w:tblCellMar>
            <w:left w:w="108" w:type="dxa"/>
            <w:right w:w="108" w:type="dxa"/>
          </w:tblCellMar>
        </w:tblPrEx>
        <w:trPr>
          <w:trHeight w:val="308"/>
        </w:trPr>
        <w:tc>
          <w:tcPr>
            <w:tcW w:w="868" w:type="dxa"/>
            <w:tcBorders>
              <w:top w:val="nil"/>
              <w:left w:val="single" w:sz="4" w:space="0" w:color="000000"/>
              <w:bottom w:val="single" w:sz="4" w:space="0" w:color="000000"/>
              <w:right w:val="single" w:sz="4" w:space="0" w:color="000000"/>
            </w:tcBorders>
            <w:shd w:val="clear" w:color="FFFFFF" w:fill="FFFFFF"/>
            <w:vAlign w:val="center"/>
          </w:tcPr>
          <w:p w:rsidR="00966DDE" w:rsidRDefault="002567A8">
            <w:pPr>
              <w:widowControl/>
              <w:rPr>
                <w:rFonts w:ascii="宋体" w:hAnsi="宋体" w:cs="Arial"/>
                <w:color w:val="000000"/>
                <w:kern w:val="0"/>
                <w:sz w:val="22"/>
              </w:rPr>
            </w:pPr>
            <w:r>
              <w:rPr>
                <w:rFonts w:ascii="宋体" w:hAnsi="宋体" w:cs="Arial" w:hint="eastAsia"/>
                <w:color w:val="000000"/>
                <w:kern w:val="0"/>
                <w:sz w:val="22"/>
              </w:rPr>
              <w:lastRenderedPageBreak/>
              <w:t>30302</w:t>
            </w:r>
          </w:p>
        </w:tc>
        <w:tc>
          <w:tcPr>
            <w:tcW w:w="2704" w:type="dxa"/>
            <w:gridSpan w:val="3"/>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退休费</w:t>
            </w:r>
          </w:p>
        </w:tc>
        <w:tc>
          <w:tcPr>
            <w:tcW w:w="1303"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253.39</w:t>
            </w:r>
          </w:p>
        </w:tc>
        <w:tc>
          <w:tcPr>
            <w:tcW w:w="820" w:type="dxa"/>
            <w:tcBorders>
              <w:top w:val="nil"/>
              <w:left w:val="nil"/>
              <w:bottom w:val="single" w:sz="4" w:space="0" w:color="000000"/>
              <w:right w:val="single" w:sz="4" w:space="0" w:color="000000"/>
            </w:tcBorders>
            <w:shd w:val="clear" w:color="FFFFFF" w:fill="FFFFFF"/>
            <w:vAlign w:val="center"/>
          </w:tcPr>
          <w:p w:rsidR="00966DDE" w:rsidRDefault="002567A8">
            <w:pPr>
              <w:widowControl/>
              <w:rPr>
                <w:rFonts w:ascii="宋体" w:hAnsi="宋体" w:cs="Arial"/>
                <w:color w:val="000000"/>
                <w:kern w:val="0"/>
                <w:sz w:val="22"/>
              </w:rPr>
            </w:pPr>
            <w:r>
              <w:rPr>
                <w:rFonts w:ascii="宋体" w:hAnsi="宋体" w:cs="Arial" w:hint="eastAsia"/>
                <w:color w:val="000000"/>
                <w:kern w:val="0"/>
                <w:sz w:val="22"/>
              </w:rPr>
              <w:t>30217</w:t>
            </w:r>
          </w:p>
        </w:tc>
        <w:tc>
          <w:tcPr>
            <w:tcW w:w="1843"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公务接待费</w:t>
            </w:r>
          </w:p>
        </w:tc>
        <w:tc>
          <w:tcPr>
            <w:tcW w:w="1021"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1.29</w:t>
            </w:r>
          </w:p>
        </w:tc>
        <w:tc>
          <w:tcPr>
            <w:tcW w:w="822"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31019</w:t>
            </w:r>
          </w:p>
        </w:tc>
        <w:tc>
          <w:tcPr>
            <w:tcW w:w="3536"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其他交通工具购置</w:t>
            </w:r>
          </w:p>
        </w:tc>
        <w:tc>
          <w:tcPr>
            <w:tcW w:w="1071"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r>
      <w:tr w:rsidR="00966DDE">
        <w:tblPrEx>
          <w:tblCellMar>
            <w:left w:w="108" w:type="dxa"/>
            <w:right w:w="108" w:type="dxa"/>
          </w:tblCellMar>
        </w:tblPrEx>
        <w:trPr>
          <w:trHeight w:val="308"/>
        </w:trPr>
        <w:tc>
          <w:tcPr>
            <w:tcW w:w="868" w:type="dxa"/>
            <w:tcBorders>
              <w:top w:val="nil"/>
              <w:left w:val="single" w:sz="4" w:space="0" w:color="000000"/>
              <w:bottom w:val="single" w:sz="4" w:space="0" w:color="000000"/>
              <w:right w:val="single" w:sz="4" w:space="0" w:color="000000"/>
            </w:tcBorders>
            <w:shd w:val="clear" w:color="FFFFFF" w:fill="FFFFFF"/>
            <w:vAlign w:val="center"/>
          </w:tcPr>
          <w:p w:rsidR="00966DDE" w:rsidRDefault="002567A8">
            <w:pPr>
              <w:widowControl/>
              <w:rPr>
                <w:rFonts w:ascii="宋体" w:hAnsi="宋体" w:cs="Arial"/>
                <w:color w:val="000000"/>
                <w:kern w:val="0"/>
                <w:sz w:val="22"/>
              </w:rPr>
            </w:pPr>
            <w:r>
              <w:rPr>
                <w:rFonts w:ascii="宋体" w:hAnsi="宋体" w:cs="Arial" w:hint="eastAsia"/>
                <w:color w:val="000000"/>
                <w:kern w:val="0"/>
                <w:sz w:val="22"/>
              </w:rPr>
              <w:t>30303</w:t>
            </w:r>
          </w:p>
        </w:tc>
        <w:tc>
          <w:tcPr>
            <w:tcW w:w="2704" w:type="dxa"/>
            <w:gridSpan w:val="3"/>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退职（役）费</w:t>
            </w:r>
          </w:p>
        </w:tc>
        <w:tc>
          <w:tcPr>
            <w:tcW w:w="1303"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820" w:type="dxa"/>
            <w:tcBorders>
              <w:top w:val="nil"/>
              <w:left w:val="nil"/>
              <w:bottom w:val="single" w:sz="4" w:space="0" w:color="000000"/>
              <w:right w:val="single" w:sz="4" w:space="0" w:color="000000"/>
            </w:tcBorders>
            <w:shd w:val="clear" w:color="FFFFFF" w:fill="FFFFFF"/>
            <w:vAlign w:val="center"/>
          </w:tcPr>
          <w:p w:rsidR="00966DDE" w:rsidRDefault="002567A8">
            <w:pPr>
              <w:widowControl/>
              <w:rPr>
                <w:rFonts w:ascii="宋体" w:hAnsi="宋体" w:cs="Arial"/>
                <w:color w:val="000000"/>
                <w:kern w:val="0"/>
                <w:sz w:val="22"/>
              </w:rPr>
            </w:pPr>
            <w:r>
              <w:rPr>
                <w:rFonts w:ascii="宋体" w:hAnsi="宋体" w:cs="Arial" w:hint="eastAsia"/>
                <w:color w:val="000000"/>
                <w:kern w:val="0"/>
                <w:sz w:val="22"/>
              </w:rPr>
              <w:t>30218</w:t>
            </w:r>
          </w:p>
        </w:tc>
        <w:tc>
          <w:tcPr>
            <w:tcW w:w="1843"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专用材料费</w:t>
            </w:r>
          </w:p>
        </w:tc>
        <w:tc>
          <w:tcPr>
            <w:tcW w:w="1021"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822"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31021</w:t>
            </w:r>
          </w:p>
        </w:tc>
        <w:tc>
          <w:tcPr>
            <w:tcW w:w="3536"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文物和陈列品购置</w:t>
            </w:r>
          </w:p>
        </w:tc>
        <w:tc>
          <w:tcPr>
            <w:tcW w:w="1071"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r>
      <w:tr w:rsidR="00966DDE">
        <w:tblPrEx>
          <w:tblCellMar>
            <w:left w:w="108" w:type="dxa"/>
            <w:right w:w="108" w:type="dxa"/>
          </w:tblCellMar>
        </w:tblPrEx>
        <w:trPr>
          <w:trHeight w:val="308"/>
        </w:trPr>
        <w:tc>
          <w:tcPr>
            <w:tcW w:w="868" w:type="dxa"/>
            <w:tcBorders>
              <w:top w:val="nil"/>
              <w:left w:val="single" w:sz="4" w:space="0" w:color="000000"/>
              <w:bottom w:val="single" w:sz="4" w:space="0" w:color="000000"/>
              <w:right w:val="single" w:sz="4" w:space="0" w:color="000000"/>
            </w:tcBorders>
            <w:shd w:val="clear" w:color="FFFFFF" w:fill="FFFFFF"/>
            <w:vAlign w:val="center"/>
          </w:tcPr>
          <w:p w:rsidR="00966DDE" w:rsidRDefault="002567A8">
            <w:pPr>
              <w:widowControl/>
              <w:rPr>
                <w:rFonts w:ascii="宋体" w:hAnsi="宋体" w:cs="Arial"/>
                <w:color w:val="000000"/>
                <w:kern w:val="0"/>
                <w:sz w:val="22"/>
              </w:rPr>
            </w:pPr>
            <w:r>
              <w:rPr>
                <w:rFonts w:ascii="宋体" w:hAnsi="宋体" w:cs="Arial" w:hint="eastAsia"/>
                <w:color w:val="000000"/>
                <w:kern w:val="0"/>
                <w:sz w:val="22"/>
              </w:rPr>
              <w:t>30304</w:t>
            </w:r>
          </w:p>
        </w:tc>
        <w:tc>
          <w:tcPr>
            <w:tcW w:w="2704" w:type="dxa"/>
            <w:gridSpan w:val="3"/>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抚恤金</w:t>
            </w:r>
          </w:p>
        </w:tc>
        <w:tc>
          <w:tcPr>
            <w:tcW w:w="1303"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34.20</w:t>
            </w:r>
          </w:p>
        </w:tc>
        <w:tc>
          <w:tcPr>
            <w:tcW w:w="820" w:type="dxa"/>
            <w:tcBorders>
              <w:top w:val="nil"/>
              <w:left w:val="nil"/>
              <w:bottom w:val="single" w:sz="4" w:space="0" w:color="000000"/>
              <w:right w:val="single" w:sz="4" w:space="0" w:color="000000"/>
            </w:tcBorders>
            <w:shd w:val="clear" w:color="FFFFFF" w:fill="FFFFFF"/>
            <w:vAlign w:val="center"/>
          </w:tcPr>
          <w:p w:rsidR="00966DDE" w:rsidRDefault="002567A8">
            <w:pPr>
              <w:widowControl/>
              <w:rPr>
                <w:rFonts w:ascii="宋体" w:hAnsi="宋体" w:cs="Arial"/>
                <w:color w:val="000000"/>
                <w:kern w:val="0"/>
                <w:sz w:val="22"/>
              </w:rPr>
            </w:pPr>
            <w:r>
              <w:rPr>
                <w:rFonts w:ascii="宋体" w:hAnsi="宋体" w:cs="Arial" w:hint="eastAsia"/>
                <w:color w:val="000000"/>
                <w:kern w:val="0"/>
                <w:sz w:val="22"/>
              </w:rPr>
              <w:t>30224</w:t>
            </w:r>
          </w:p>
        </w:tc>
        <w:tc>
          <w:tcPr>
            <w:tcW w:w="1843"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被装购置费</w:t>
            </w:r>
          </w:p>
        </w:tc>
        <w:tc>
          <w:tcPr>
            <w:tcW w:w="1021"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822"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31022</w:t>
            </w:r>
          </w:p>
        </w:tc>
        <w:tc>
          <w:tcPr>
            <w:tcW w:w="3536"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无形资产购置</w:t>
            </w:r>
          </w:p>
        </w:tc>
        <w:tc>
          <w:tcPr>
            <w:tcW w:w="1071"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r>
      <w:tr w:rsidR="00966DDE">
        <w:tblPrEx>
          <w:tblCellMar>
            <w:left w:w="108" w:type="dxa"/>
            <w:right w:w="108" w:type="dxa"/>
          </w:tblCellMar>
        </w:tblPrEx>
        <w:trPr>
          <w:trHeight w:val="308"/>
        </w:trPr>
        <w:tc>
          <w:tcPr>
            <w:tcW w:w="868" w:type="dxa"/>
            <w:tcBorders>
              <w:top w:val="nil"/>
              <w:left w:val="single" w:sz="4" w:space="0" w:color="000000"/>
              <w:bottom w:val="single" w:sz="4" w:space="0" w:color="000000"/>
              <w:right w:val="single" w:sz="4" w:space="0" w:color="000000"/>
            </w:tcBorders>
            <w:shd w:val="clear" w:color="FFFFFF" w:fill="FFFFFF"/>
            <w:vAlign w:val="center"/>
          </w:tcPr>
          <w:p w:rsidR="00966DDE" w:rsidRDefault="002567A8">
            <w:pPr>
              <w:widowControl/>
              <w:rPr>
                <w:rFonts w:ascii="宋体" w:hAnsi="宋体" w:cs="Arial"/>
                <w:color w:val="000000"/>
                <w:kern w:val="0"/>
                <w:sz w:val="22"/>
              </w:rPr>
            </w:pPr>
            <w:r>
              <w:rPr>
                <w:rFonts w:ascii="宋体" w:hAnsi="宋体" w:cs="Arial" w:hint="eastAsia"/>
                <w:color w:val="000000"/>
                <w:kern w:val="0"/>
                <w:sz w:val="22"/>
              </w:rPr>
              <w:t>30305</w:t>
            </w:r>
          </w:p>
        </w:tc>
        <w:tc>
          <w:tcPr>
            <w:tcW w:w="2704" w:type="dxa"/>
            <w:gridSpan w:val="3"/>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生活补助</w:t>
            </w:r>
          </w:p>
        </w:tc>
        <w:tc>
          <w:tcPr>
            <w:tcW w:w="1303"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6.08</w:t>
            </w:r>
          </w:p>
        </w:tc>
        <w:tc>
          <w:tcPr>
            <w:tcW w:w="820" w:type="dxa"/>
            <w:tcBorders>
              <w:top w:val="nil"/>
              <w:left w:val="nil"/>
              <w:bottom w:val="single" w:sz="4" w:space="0" w:color="000000"/>
              <w:right w:val="single" w:sz="4" w:space="0" w:color="000000"/>
            </w:tcBorders>
            <w:shd w:val="clear" w:color="FFFFFF" w:fill="FFFFFF"/>
            <w:vAlign w:val="center"/>
          </w:tcPr>
          <w:p w:rsidR="00966DDE" w:rsidRDefault="002567A8">
            <w:pPr>
              <w:widowControl/>
              <w:rPr>
                <w:rFonts w:ascii="宋体" w:hAnsi="宋体" w:cs="Arial"/>
                <w:color w:val="000000"/>
                <w:kern w:val="0"/>
                <w:sz w:val="22"/>
              </w:rPr>
            </w:pPr>
            <w:r>
              <w:rPr>
                <w:rFonts w:ascii="宋体" w:hAnsi="宋体" w:cs="Arial" w:hint="eastAsia"/>
                <w:color w:val="000000"/>
                <w:kern w:val="0"/>
                <w:sz w:val="22"/>
              </w:rPr>
              <w:t>30225</w:t>
            </w:r>
          </w:p>
        </w:tc>
        <w:tc>
          <w:tcPr>
            <w:tcW w:w="1843"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专用燃料费</w:t>
            </w:r>
          </w:p>
        </w:tc>
        <w:tc>
          <w:tcPr>
            <w:tcW w:w="1021"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822"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31099</w:t>
            </w:r>
          </w:p>
        </w:tc>
        <w:tc>
          <w:tcPr>
            <w:tcW w:w="3536"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其他资本性支出</w:t>
            </w:r>
          </w:p>
        </w:tc>
        <w:tc>
          <w:tcPr>
            <w:tcW w:w="1071"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0.13</w:t>
            </w:r>
          </w:p>
        </w:tc>
      </w:tr>
      <w:tr w:rsidR="00966DDE">
        <w:tblPrEx>
          <w:tblCellMar>
            <w:left w:w="108" w:type="dxa"/>
            <w:right w:w="108" w:type="dxa"/>
          </w:tblCellMar>
        </w:tblPrEx>
        <w:trPr>
          <w:trHeight w:val="308"/>
        </w:trPr>
        <w:tc>
          <w:tcPr>
            <w:tcW w:w="868" w:type="dxa"/>
            <w:tcBorders>
              <w:top w:val="nil"/>
              <w:left w:val="single" w:sz="4" w:space="0" w:color="000000"/>
              <w:bottom w:val="single" w:sz="4" w:space="0" w:color="000000"/>
              <w:right w:val="single" w:sz="4" w:space="0" w:color="000000"/>
            </w:tcBorders>
            <w:shd w:val="clear" w:color="FFFFFF" w:fill="FFFFFF"/>
            <w:vAlign w:val="center"/>
          </w:tcPr>
          <w:p w:rsidR="00966DDE" w:rsidRDefault="002567A8">
            <w:pPr>
              <w:widowControl/>
              <w:rPr>
                <w:rFonts w:ascii="宋体" w:hAnsi="宋体" w:cs="Arial"/>
                <w:color w:val="000000"/>
                <w:kern w:val="0"/>
                <w:sz w:val="22"/>
              </w:rPr>
            </w:pPr>
            <w:r>
              <w:rPr>
                <w:rFonts w:ascii="宋体" w:hAnsi="宋体" w:cs="Arial" w:hint="eastAsia"/>
                <w:color w:val="000000"/>
                <w:kern w:val="0"/>
                <w:sz w:val="22"/>
              </w:rPr>
              <w:t>30306</w:t>
            </w:r>
          </w:p>
        </w:tc>
        <w:tc>
          <w:tcPr>
            <w:tcW w:w="2704" w:type="dxa"/>
            <w:gridSpan w:val="3"/>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救济费</w:t>
            </w:r>
          </w:p>
        </w:tc>
        <w:tc>
          <w:tcPr>
            <w:tcW w:w="1303"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0.78</w:t>
            </w:r>
          </w:p>
        </w:tc>
        <w:tc>
          <w:tcPr>
            <w:tcW w:w="820" w:type="dxa"/>
            <w:tcBorders>
              <w:top w:val="nil"/>
              <w:left w:val="nil"/>
              <w:bottom w:val="single" w:sz="4" w:space="0" w:color="000000"/>
              <w:right w:val="single" w:sz="4" w:space="0" w:color="000000"/>
            </w:tcBorders>
            <w:shd w:val="clear" w:color="FFFFFF" w:fill="FFFFFF"/>
            <w:vAlign w:val="center"/>
          </w:tcPr>
          <w:p w:rsidR="00966DDE" w:rsidRDefault="002567A8">
            <w:pPr>
              <w:widowControl/>
              <w:rPr>
                <w:rFonts w:ascii="宋体" w:hAnsi="宋体" w:cs="Arial"/>
                <w:color w:val="000000"/>
                <w:kern w:val="0"/>
                <w:sz w:val="22"/>
              </w:rPr>
            </w:pPr>
            <w:r>
              <w:rPr>
                <w:rFonts w:ascii="宋体" w:hAnsi="宋体" w:cs="Arial" w:hint="eastAsia"/>
                <w:color w:val="000000"/>
                <w:kern w:val="0"/>
                <w:sz w:val="22"/>
              </w:rPr>
              <w:t>30226</w:t>
            </w:r>
          </w:p>
        </w:tc>
        <w:tc>
          <w:tcPr>
            <w:tcW w:w="1843"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劳务费</w:t>
            </w:r>
          </w:p>
        </w:tc>
        <w:tc>
          <w:tcPr>
            <w:tcW w:w="1021"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20.55</w:t>
            </w:r>
          </w:p>
        </w:tc>
        <w:tc>
          <w:tcPr>
            <w:tcW w:w="822"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399</w:t>
            </w:r>
          </w:p>
        </w:tc>
        <w:tc>
          <w:tcPr>
            <w:tcW w:w="3536"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其他支出</w:t>
            </w:r>
          </w:p>
        </w:tc>
        <w:tc>
          <w:tcPr>
            <w:tcW w:w="1071"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r>
      <w:tr w:rsidR="00966DDE">
        <w:tblPrEx>
          <w:tblCellMar>
            <w:left w:w="108" w:type="dxa"/>
            <w:right w:w="108" w:type="dxa"/>
          </w:tblCellMar>
        </w:tblPrEx>
        <w:trPr>
          <w:trHeight w:val="308"/>
        </w:trPr>
        <w:tc>
          <w:tcPr>
            <w:tcW w:w="868" w:type="dxa"/>
            <w:tcBorders>
              <w:top w:val="nil"/>
              <w:left w:val="single" w:sz="4" w:space="0" w:color="000000"/>
              <w:bottom w:val="single" w:sz="4" w:space="0" w:color="000000"/>
              <w:right w:val="single" w:sz="4" w:space="0" w:color="000000"/>
            </w:tcBorders>
            <w:shd w:val="clear" w:color="FFFFFF" w:fill="FFFFFF"/>
            <w:vAlign w:val="center"/>
          </w:tcPr>
          <w:p w:rsidR="00966DDE" w:rsidRDefault="002567A8">
            <w:pPr>
              <w:widowControl/>
              <w:rPr>
                <w:rFonts w:ascii="宋体" w:hAnsi="宋体" w:cs="Arial"/>
                <w:color w:val="000000"/>
                <w:kern w:val="0"/>
                <w:sz w:val="22"/>
              </w:rPr>
            </w:pPr>
            <w:r>
              <w:rPr>
                <w:rFonts w:ascii="宋体" w:hAnsi="宋体" w:cs="Arial" w:hint="eastAsia"/>
                <w:color w:val="000000"/>
                <w:kern w:val="0"/>
                <w:sz w:val="22"/>
              </w:rPr>
              <w:t>30307</w:t>
            </w:r>
          </w:p>
        </w:tc>
        <w:tc>
          <w:tcPr>
            <w:tcW w:w="2704" w:type="dxa"/>
            <w:gridSpan w:val="3"/>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医疗费补助</w:t>
            </w:r>
          </w:p>
        </w:tc>
        <w:tc>
          <w:tcPr>
            <w:tcW w:w="1303"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10.05</w:t>
            </w:r>
          </w:p>
        </w:tc>
        <w:tc>
          <w:tcPr>
            <w:tcW w:w="820" w:type="dxa"/>
            <w:tcBorders>
              <w:top w:val="nil"/>
              <w:left w:val="nil"/>
              <w:bottom w:val="single" w:sz="4" w:space="0" w:color="000000"/>
              <w:right w:val="single" w:sz="4" w:space="0" w:color="000000"/>
            </w:tcBorders>
            <w:shd w:val="clear" w:color="FFFFFF" w:fill="FFFFFF"/>
            <w:vAlign w:val="center"/>
          </w:tcPr>
          <w:p w:rsidR="00966DDE" w:rsidRDefault="002567A8">
            <w:pPr>
              <w:widowControl/>
              <w:rPr>
                <w:rFonts w:ascii="宋体" w:hAnsi="宋体" w:cs="Arial"/>
                <w:color w:val="000000"/>
                <w:kern w:val="0"/>
                <w:sz w:val="22"/>
              </w:rPr>
            </w:pPr>
            <w:r>
              <w:rPr>
                <w:rFonts w:ascii="宋体" w:hAnsi="宋体" w:cs="Arial" w:hint="eastAsia"/>
                <w:color w:val="000000"/>
                <w:kern w:val="0"/>
                <w:sz w:val="22"/>
              </w:rPr>
              <w:t>30227</w:t>
            </w:r>
          </w:p>
        </w:tc>
        <w:tc>
          <w:tcPr>
            <w:tcW w:w="1843"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委托业务费</w:t>
            </w:r>
          </w:p>
        </w:tc>
        <w:tc>
          <w:tcPr>
            <w:tcW w:w="1021"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822"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39906</w:t>
            </w:r>
          </w:p>
        </w:tc>
        <w:tc>
          <w:tcPr>
            <w:tcW w:w="3536"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赠与</w:t>
            </w:r>
          </w:p>
        </w:tc>
        <w:tc>
          <w:tcPr>
            <w:tcW w:w="1071"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r>
      <w:tr w:rsidR="00966DDE">
        <w:tblPrEx>
          <w:tblCellMar>
            <w:left w:w="108" w:type="dxa"/>
            <w:right w:w="108" w:type="dxa"/>
          </w:tblCellMar>
        </w:tblPrEx>
        <w:trPr>
          <w:trHeight w:val="308"/>
        </w:trPr>
        <w:tc>
          <w:tcPr>
            <w:tcW w:w="868" w:type="dxa"/>
            <w:tcBorders>
              <w:top w:val="nil"/>
              <w:left w:val="single" w:sz="4" w:space="0" w:color="000000"/>
              <w:bottom w:val="single" w:sz="4" w:space="0" w:color="000000"/>
              <w:right w:val="single" w:sz="4" w:space="0" w:color="000000"/>
            </w:tcBorders>
            <w:shd w:val="clear" w:color="FFFFFF" w:fill="FFFFFF"/>
            <w:vAlign w:val="center"/>
          </w:tcPr>
          <w:p w:rsidR="00966DDE" w:rsidRDefault="002567A8">
            <w:pPr>
              <w:widowControl/>
              <w:rPr>
                <w:rFonts w:ascii="宋体" w:hAnsi="宋体" w:cs="Arial"/>
                <w:color w:val="000000"/>
                <w:kern w:val="0"/>
                <w:sz w:val="22"/>
              </w:rPr>
            </w:pPr>
            <w:r>
              <w:rPr>
                <w:rFonts w:ascii="宋体" w:hAnsi="宋体" w:cs="Arial" w:hint="eastAsia"/>
                <w:color w:val="000000"/>
                <w:kern w:val="0"/>
                <w:sz w:val="22"/>
              </w:rPr>
              <w:t>30308</w:t>
            </w:r>
          </w:p>
        </w:tc>
        <w:tc>
          <w:tcPr>
            <w:tcW w:w="2704" w:type="dxa"/>
            <w:gridSpan w:val="3"/>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助学金</w:t>
            </w:r>
          </w:p>
        </w:tc>
        <w:tc>
          <w:tcPr>
            <w:tcW w:w="1303"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820" w:type="dxa"/>
            <w:tcBorders>
              <w:top w:val="nil"/>
              <w:left w:val="nil"/>
              <w:bottom w:val="single" w:sz="4" w:space="0" w:color="000000"/>
              <w:right w:val="single" w:sz="4" w:space="0" w:color="000000"/>
            </w:tcBorders>
            <w:shd w:val="clear" w:color="FFFFFF" w:fill="FFFFFF"/>
            <w:vAlign w:val="center"/>
          </w:tcPr>
          <w:p w:rsidR="00966DDE" w:rsidRDefault="002567A8">
            <w:pPr>
              <w:widowControl/>
              <w:rPr>
                <w:rFonts w:ascii="宋体" w:hAnsi="宋体" w:cs="Arial"/>
                <w:color w:val="000000"/>
                <w:kern w:val="0"/>
                <w:sz w:val="22"/>
              </w:rPr>
            </w:pPr>
            <w:r>
              <w:rPr>
                <w:rFonts w:ascii="宋体" w:hAnsi="宋体" w:cs="Arial" w:hint="eastAsia"/>
                <w:color w:val="000000"/>
                <w:kern w:val="0"/>
                <w:sz w:val="22"/>
              </w:rPr>
              <w:t>30228</w:t>
            </w:r>
          </w:p>
        </w:tc>
        <w:tc>
          <w:tcPr>
            <w:tcW w:w="1843"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工会经费</w:t>
            </w:r>
          </w:p>
        </w:tc>
        <w:tc>
          <w:tcPr>
            <w:tcW w:w="1021"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15.88</w:t>
            </w:r>
          </w:p>
        </w:tc>
        <w:tc>
          <w:tcPr>
            <w:tcW w:w="822"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39907</w:t>
            </w:r>
          </w:p>
        </w:tc>
        <w:tc>
          <w:tcPr>
            <w:tcW w:w="3536"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国家赔偿费用支出</w:t>
            </w:r>
          </w:p>
        </w:tc>
        <w:tc>
          <w:tcPr>
            <w:tcW w:w="1071"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r>
      <w:tr w:rsidR="00966DDE">
        <w:tblPrEx>
          <w:tblCellMar>
            <w:left w:w="108" w:type="dxa"/>
            <w:right w:w="108" w:type="dxa"/>
          </w:tblCellMar>
        </w:tblPrEx>
        <w:trPr>
          <w:trHeight w:val="308"/>
        </w:trPr>
        <w:tc>
          <w:tcPr>
            <w:tcW w:w="868" w:type="dxa"/>
            <w:tcBorders>
              <w:top w:val="nil"/>
              <w:left w:val="single" w:sz="4" w:space="0" w:color="000000"/>
              <w:bottom w:val="single" w:sz="4" w:space="0" w:color="000000"/>
              <w:right w:val="single" w:sz="4" w:space="0" w:color="000000"/>
            </w:tcBorders>
            <w:shd w:val="clear" w:color="FFFFFF" w:fill="FFFFFF"/>
            <w:vAlign w:val="center"/>
          </w:tcPr>
          <w:p w:rsidR="00966DDE" w:rsidRDefault="002567A8">
            <w:pPr>
              <w:widowControl/>
              <w:rPr>
                <w:rFonts w:ascii="宋体" w:hAnsi="宋体" w:cs="Arial"/>
                <w:color w:val="000000"/>
                <w:kern w:val="0"/>
                <w:sz w:val="22"/>
              </w:rPr>
            </w:pPr>
            <w:r>
              <w:rPr>
                <w:rFonts w:ascii="宋体" w:hAnsi="宋体" w:cs="Arial" w:hint="eastAsia"/>
                <w:color w:val="000000"/>
                <w:kern w:val="0"/>
                <w:sz w:val="22"/>
              </w:rPr>
              <w:t>30309</w:t>
            </w:r>
          </w:p>
        </w:tc>
        <w:tc>
          <w:tcPr>
            <w:tcW w:w="2704" w:type="dxa"/>
            <w:gridSpan w:val="3"/>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奖励金</w:t>
            </w:r>
          </w:p>
        </w:tc>
        <w:tc>
          <w:tcPr>
            <w:tcW w:w="1303"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820" w:type="dxa"/>
            <w:tcBorders>
              <w:top w:val="nil"/>
              <w:left w:val="nil"/>
              <w:bottom w:val="single" w:sz="4" w:space="0" w:color="000000"/>
              <w:right w:val="single" w:sz="4" w:space="0" w:color="000000"/>
            </w:tcBorders>
            <w:shd w:val="clear" w:color="FFFFFF" w:fill="FFFFFF"/>
            <w:vAlign w:val="center"/>
          </w:tcPr>
          <w:p w:rsidR="00966DDE" w:rsidRDefault="002567A8">
            <w:pPr>
              <w:widowControl/>
              <w:rPr>
                <w:rFonts w:ascii="宋体" w:hAnsi="宋体" w:cs="Arial"/>
                <w:color w:val="000000"/>
                <w:kern w:val="0"/>
                <w:sz w:val="22"/>
              </w:rPr>
            </w:pPr>
            <w:r>
              <w:rPr>
                <w:rFonts w:ascii="宋体" w:hAnsi="宋体" w:cs="Arial" w:hint="eastAsia"/>
                <w:color w:val="000000"/>
                <w:kern w:val="0"/>
                <w:sz w:val="22"/>
              </w:rPr>
              <w:t>30229</w:t>
            </w:r>
          </w:p>
        </w:tc>
        <w:tc>
          <w:tcPr>
            <w:tcW w:w="1843"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福利费</w:t>
            </w:r>
          </w:p>
        </w:tc>
        <w:tc>
          <w:tcPr>
            <w:tcW w:w="1021"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11.29</w:t>
            </w:r>
          </w:p>
        </w:tc>
        <w:tc>
          <w:tcPr>
            <w:tcW w:w="822"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39908</w:t>
            </w:r>
          </w:p>
        </w:tc>
        <w:tc>
          <w:tcPr>
            <w:tcW w:w="3536"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对民间非营利组织和群众性自治组织补贴</w:t>
            </w:r>
          </w:p>
        </w:tc>
        <w:tc>
          <w:tcPr>
            <w:tcW w:w="1071"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r>
      <w:tr w:rsidR="00966DDE">
        <w:tblPrEx>
          <w:tblCellMar>
            <w:left w:w="108" w:type="dxa"/>
            <w:right w:w="108" w:type="dxa"/>
          </w:tblCellMar>
        </w:tblPrEx>
        <w:trPr>
          <w:trHeight w:val="308"/>
        </w:trPr>
        <w:tc>
          <w:tcPr>
            <w:tcW w:w="868" w:type="dxa"/>
            <w:tcBorders>
              <w:top w:val="nil"/>
              <w:left w:val="single" w:sz="4" w:space="0" w:color="000000"/>
              <w:bottom w:val="single" w:sz="4" w:space="0" w:color="000000"/>
              <w:right w:val="single" w:sz="4" w:space="0" w:color="000000"/>
            </w:tcBorders>
            <w:shd w:val="clear" w:color="FFFFFF" w:fill="FFFFFF"/>
            <w:vAlign w:val="center"/>
          </w:tcPr>
          <w:p w:rsidR="00966DDE" w:rsidRDefault="002567A8">
            <w:pPr>
              <w:widowControl/>
              <w:rPr>
                <w:rFonts w:ascii="宋体" w:hAnsi="宋体" w:cs="Arial"/>
                <w:color w:val="000000"/>
                <w:kern w:val="0"/>
                <w:sz w:val="22"/>
              </w:rPr>
            </w:pPr>
            <w:r>
              <w:rPr>
                <w:rFonts w:ascii="宋体" w:hAnsi="宋体" w:cs="Arial" w:hint="eastAsia"/>
                <w:color w:val="000000"/>
                <w:kern w:val="0"/>
                <w:sz w:val="22"/>
              </w:rPr>
              <w:t>30310</w:t>
            </w:r>
          </w:p>
        </w:tc>
        <w:tc>
          <w:tcPr>
            <w:tcW w:w="2704" w:type="dxa"/>
            <w:gridSpan w:val="3"/>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个人农业生产补贴</w:t>
            </w:r>
          </w:p>
        </w:tc>
        <w:tc>
          <w:tcPr>
            <w:tcW w:w="1303"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820" w:type="dxa"/>
            <w:tcBorders>
              <w:top w:val="nil"/>
              <w:left w:val="nil"/>
              <w:bottom w:val="single" w:sz="4" w:space="0" w:color="000000"/>
              <w:right w:val="single" w:sz="4" w:space="0" w:color="000000"/>
            </w:tcBorders>
            <w:shd w:val="clear" w:color="FFFFFF" w:fill="FFFFFF"/>
            <w:vAlign w:val="center"/>
          </w:tcPr>
          <w:p w:rsidR="00966DDE" w:rsidRDefault="002567A8">
            <w:pPr>
              <w:widowControl/>
              <w:rPr>
                <w:rFonts w:ascii="宋体" w:hAnsi="宋体" w:cs="Arial"/>
                <w:color w:val="000000"/>
                <w:kern w:val="0"/>
                <w:sz w:val="22"/>
              </w:rPr>
            </w:pPr>
            <w:r>
              <w:rPr>
                <w:rFonts w:ascii="宋体" w:hAnsi="宋体" w:cs="Arial" w:hint="eastAsia"/>
                <w:color w:val="000000"/>
                <w:kern w:val="0"/>
                <w:sz w:val="22"/>
              </w:rPr>
              <w:t>30231</w:t>
            </w:r>
          </w:p>
        </w:tc>
        <w:tc>
          <w:tcPr>
            <w:tcW w:w="1843"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公务用车运行维护费</w:t>
            </w:r>
          </w:p>
        </w:tc>
        <w:tc>
          <w:tcPr>
            <w:tcW w:w="1021"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20.70</w:t>
            </w:r>
          </w:p>
        </w:tc>
        <w:tc>
          <w:tcPr>
            <w:tcW w:w="822"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39999</w:t>
            </w:r>
          </w:p>
        </w:tc>
        <w:tc>
          <w:tcPr>
            <w:tcW w:w="3536"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其他支出</w:t>
            </w:r>
          </w:p>
        </w:tc>
        <w:tc>
          <w:tcPr>
            <w:tcW w:w="1071"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r>
      <w:tr w:rsidR="00966DDE">
        <w:tblPrEx>
          <w:tblCellMar>
            <w:left w:w="108" w:type="dxa"/>
            <w:right w:w="108" w:type="dxa"/>
          </w:tblCellMar>
        </w:tblPrEx>
        <w:trPr>
          <w:trHeight w:val="308"/>
        </w:trPr>
        <w:tc>
          <w:tcPr>
            <w:tcW w:w="868" w:type="dxa"/>
            <w:tcBorders>
              <w:top w:val="nil"/>
              <w:left w:val="single" w:sz="4" w:space="0" w:color="000000"/>
              <w:bottom w:val="single" w:sz="4" w:space="0" w:color="000000"/>
              <w:right w:val="single" w:sz="4" w:space="0" w:color="000000"/>
            </w:tcBorders>
            <w:shd w:val="clear" w:color="FFFFFF" w:fill="FFFFFF"/>
            <w:vAlign w:val="center"/>
          </w:tcPr>
          <w:p w:rsidR="00966DDE" w:rsidRDefault="002567A8">
            <w:pPr>
              <w:widowControl/>
              <w:rPr>
                <w:rFonts w:ascii="宋体" w:hAnsi="宋体" w:cs="Arial"/>
                <w:color w:val="000000"/>
                <w:kern w:val="0"/>
                <w:sz w:val="22"/>
              </w:rPr>
            </w:pPr>
            <w:r>
              <w:rPr>
                <w:rFonts w:ascii="宋体" w:hAnsi="宋体" w:cs="Arial" w:hint="eastAsia"/>
                <w:color w:val="000000"/>
                <w:kern w:val="0"/>
                <w:sz w:val="22"/>
              </w:rPr>
              <w:t>30399</w:t>
            </w:r>
          </w:p>
        </w:tc>
        <w:tc>
          <w:tcPr>
            <w:tcW w:w="2704" w:type="dxa"/>
            <w:gridSpan w:val="3"/>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其他对个人和家庭的补助</w:t>
            </w:r>
          </w:p>
        </w:tc>
        <w:tc>
          <w:tcPr>
            <w:tcW w:w="1303"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820" w:type="dxa"/>
            <w:tcBorders>
              <w:top w:val="nil"/>
              <w:left w:val="nil"/>
              <w:bottom w:val="single" w:sz="4" w:space="0" w:color="000000"/>
              <w:right w:val="single" w:sz="4" w:space="0" w:color="000000"/>
            </w:tcBorders>
            <w:shd w:val="clear" w:color="FFFFFF" w:fill="FFFFFF"/>
            <w:vAlign w:val="center"/>
          </w:tcPr>
          <w:p w:rsidR="00966DDE" w:rsidRDefault="002567A8">
            <w:pPr>
              <w:widowControl/>
              <w:rPr>
                <w:rFonts w:ascii="宋体" w:hAnsi="宋体" w:cs="Arial"/>
                <w:color w:val="000000"/>
                <w:kern w:val="0"/>
                <w:sz w:val="22"/>
              </w:rPr>
            </w:pPr>
            <w:r>
              <w:rPr>
                <w:rFonts w:ascii="宋体" w:hAnsi="宋体" w:cs="Arial" w:hint="eastAsia"/>
                <w:color w:val="000000"/>
                <w:kern w:val="0"/>
                <w:sz w:val="22"/>
              </w:rPr>
              <w:t>30239</w:t>
            </w:r>
          </w:p>
        </w:tc>
        <w:tc>
          <w:tcPr>
            <w:tcW w:w="1843"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其他交通费用</w:t>
            </w:r>
          </w:p>
        </w:tc>
        <w:tc>
          <w:tcPr>
            <w:tcW w:w="1021"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117.24</w:t>
            </w:r>
          </w:p>
        </w:tc>
        <w:tc>
          <w:tcPr>
            <w:tcW w:w="822" w:type="dxa"/>
            <w:gridSpan w:val="2"/>
            <w:tcBorders>
              <w:top w:val="nil"/>
              <w:left w:val="nil"/>
              <w:bottom w:val="single" w:sz="4" w:space="0" w:color="000000"/>
              <w:right w:val="single" w:sz="4" w:space="0" w:color="000000"/>
            </w:tcBorders>
            <w:shd w:val="clear" w:color="FFFFFF" w:fill="FFFFFF"/>
            <w:vAlign w:val="center"/>
          </w:tcPr>
          <w:p w:rsidR="00966DDE" w:rsidRDefault="00966DDE">
            <w:pPr>
              <w:widowControl/>
              <w:jc w:val="left"/>
              <w:rPr>
                <w:rFonts w:ascii="宋体" w:hAnsi="宋体" w:cs="Arial"/>
                <w:color w:val="000000"/>
                <w:kern w:val="0"/>
                <w:sz w:val="22"/>
              </w:rPr>
            </w:pPr>
          </w:p>
        </w:tc>
        <w:tc>
          <w:tcPr>
            <w:tcW w:w="3536" w:type="dxa"/>
            <w:gridSpan w:val="2"/>
            <w:tcBorders>
              <w:top w:val="nil"/>
              <w:left w:val="nil"/>
              <w:bottom w:val="single" w:sz="4" w:space="0" w:color="000000"/>
              <w:right w:val="single" w:sz="4" w:space="0" w:color="000000"/>
            </w:tcBorders>
            <w:shd w:val="clear" w:color="FFFFFF" w:fill="FFFFFF"/>
            <w:vAlign w:val="center"/>
          </w:tcPr>
          <w:p w:rsidR="00966DDE" w:rsidRDefault="00966DDE">
            <w:pPr>
              <w:widowControl/>
              <w:jc w:val="left"/>
              <w:rPr>
                <w:rFonts w:ascii="宋体" w:hAnsi="宋体" w:cs="Arial"/>
                <w:color w:val="000000"/>
                <w:kern w:val="0"/>
                <w:sz w:val="22"/>
              </w:rPr>
            </w:pPr>
          </w:p>
        </w:tc>
        <w:tc>
          <w:tcPr>
            <w:tcW w:w="1071" w:type="dxa"/>
            <w:gridSpan w:val="2"/>
            <w:tcBorders>
              <w:top w:val="nil"/>
              <w:left w:val="nil"/>
              <w:bottom w:val="single" w:sz="4" w:space="0" w:color="000000"/>
              <w:right w:val="single" w:sz="4" w:space="0" w:color="000000"/>
            </w:tcBorders>
            <w:shd w:val="clear" w:color="000000" w:fill="FFFFFF"/>
            <w:vAlign w:val="center"/>
          </w:tcPr>
          <w:p w:rsidR="00966DDE" w:rsidRDefault="00966DDE">
            <w:pPr>
              <w:widowControl/>
              <w:jc w:val="left"/>
              <w:rPr>
                <w:rFonts w:ascii="宋体" w:hAnsi="宋体" w:cs="Arial"/>
                <w:color w:val="000000"/>
                <w:kern w:val="0"/>
                <w:sz w:val="22"/>
              </w:rPr>
            </w:pPr>
          </w:p>
        </w:tc>
      </w:tr>
      <w:tr w:rsidR="00966DDE">
        <w:tblPrEx>
          <w:tblCellMar>
            <w:left w:w="108" w:type="dxa"/>
            <w:right w:w="108" w:type="dxa"/>
          </w:tblCellMar>
        </w:tblPrEx>
        <w:trPr>
          <w:trHeight w:val="308"/>
        </w:trPr>
        <w:tc>
          <w:tcPr>
            <w:tcW w:w="868" w:type="dxa"/>
            <w:tcBorders>
              <w:top w:val="nil"/>
              <w:left w:val="single" w:sz="4" w:space="0" w:color="000000"/>
              <w:bottom w:val="single" w:sz="4" w:space="0" w:color="000000"/>
              <w:right w:val="single" w:sz="4" w:space="0" w:color="000000"/>
            </w:tcBorders>
            <w:shd w:val="clear" w:color="FFFFFF" w:fill="FFFFFF"/>
            <w:vAlign w:val="center"/>
          </w:tcPr>
          <w:p w:rsidR="00966DDE" w:rsidRDefault="00966DDE">
            <w:pPr>
              <w:widowControl/>
              <w:rPr>
                <w:rFonts w:ascii="宋体" w:hAnsi="宋体" w:cs="Arial"/>
                <w:color w:val="000000"/>
                <w:kern w:val="0"/>
                <w:sz w:val="22"/>
              </w:rPr>
            </w:pPr>
          </w:p>
        </w:tc>
        <w:tc>
          <w:tcPr>
            <w:tcW w:w="2704" w:type="dxa"/>
            <w:gridSpan w:val="3"/>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 xml:space="preserve">　</w:t>
            </w:r>
          </w:p>
        </w:tc>
        <w:tc>
          <w:tcPr>
            <w:tcW w:w="1303"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 xml:space="preserve">　</w:t>
            </w:r>
          </w:p>
        </w:tc>
        <w:tc>
          <w:tcPr>
            <w:tcW w:w="820" w:type="dxa"/>
            <w:tcBorders>
              <w:top w:val="nil"/>
              <w:left w:val="nil"/>
              <w:bottom w:val="single" w:sz="4" w:space="0" w:color="000000"/>
              <w:right w:val="single" w:sz="4" w:space="0" w:color="000000"/>
            </w:tcBorders>
            <w:shd w:val="clear" w:color="FFFFFF" w:fill="FFFFFF"/>
            <w:vAlign w:val="center"/>
          </w:tcPr>
          <w:p w:rsidR="00966DDE" w:rsidRDefault="002567A8">
            <w:pPr>
              <w:widowControl/>
              <w:rPr>
                <w:rFonts w:ascii="宋体" w:hAnsi="宋体" w:cs="Arial"/>
                <w:color w:val="000000"/>
                <w:kern w:val="0"/>
                <w:sz w:val="22"/>
              </w:rPr>
            </w:pPr>
            <w:r>
              <w:rPr>
                <w:rFonts w:ascii="宋体" w:hAnsi="宋体" w:cs="Arial" w:hint="eastAsia"/>
                <w:color w:val="000000"/>
                <w:kern w:val="0"/>
                <w:sz w:val="22"/>
              </w:rPr>
              <w:t>30240</w:t>
            </w:r>
          </w:p>
        </w:tc>
        <w:tc>
          <w:tcPr>
            <w:tcW w:w="1843"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税金及附加费用</w:t>
            </w:r>
          </w:p>
        </w:tc>
        <w:tc>
          <w:tcPr>
            <w:tcW w:w="1021"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822"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 xml:space="preserve">　</w:t>
            </w:r>
          </w:p>
        </w:tc>
        <w:tc>
          <w:tcPr>
            <w:tcW w:w="3536"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 xml:space="preserve">　</w:t>
            </w:r>
          </w:p>
        </w:tc>
        <w:tc>
          <w:tcPr>
            <w:tcW w:w="1071"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 xml:space="preserve">　</w:t>
            </w:r>
          </w:p>
        </w:tc>
      </w:tr>
      <w:tr w:rsidR="00966DDE">
        <w:tblPrEx>
          <w:tblCellMar>
            <w:left w:w="108" w:type="dxa"/>
            <w:right w:w="108" w:type="dxa"/>
          </w:tblCellMar>
        </w:tblPrEx>
        <w:trPr>
          <w:trHeight w:val="308"/>
        </w:trPr>
        <w:tc>
          <w:tcPr>
            <w:tcW w:w="868" w:type="dxa"/>
            <w:tcBorders>
              <w:top w:val="nil"/>
              <w:left w:val="single" w:sz="4" w:space="0" w:color="000000"/>
              <w:bottom w:val="single" w:sz="4" w:space="0" w:color="000000"/>
              <w:right w:val="single" w:sz="4" w:space="0" w:color="000000"/>
            </w:tcBorders>
            <w:shd w:val="clear" w:color="FFFFFF" w:fill="FFFFFF"/>
            <w:vAlign w:val="center"/>
          </w:tcPr>
          <w:p w:rsidR="00966DDE" w:rsidRDefault="00966DDE">
            <w:pPr>
              <w:widowControl/>
              <w:rPr>
                <w:rFonts w:ascii="宋体" w:hAnsi="宋体" w:cs="Arial"/>
                <w:color w:val="000000"/>
                <w:kern w:val="0"/>
                <w:sz w:val="22"/>
              </w:rPr>
            </w:pPr>
          </w:p>
        </w:tc>
        <w:tc>
          <w:tcPr>
            <w:tcW w:w="2704" w:type="dxa"/>
            <w:gridSpan w:val="3"/>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 xml:space="preserve">　</w:t>
            </w:r>
          </w:p>
        </w:tc>
        <w:tc>
          <w:tcPr>
            <w:tcW w:w="1303"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 xml:space="preserve">　</w:t>
            </w:r>
          </w:p>
        </w:tc>
        <w:tc>
          <w:tcPr>
            <w:tcW w:w="820" w:type="dxa"/>
            <w:tcBorders>
              <w:top w:val="nil"/>
              <w:left w:val="nil"/>
              <w:bottom w:val="single" w:sz="4" w:space="0" w:color="000000"/>
              <w:right w:val="single" w:sz="4" w:space="0" w:color="000000"/>
            </w:tcBorders>
            <w:shd w:val="clear" w:color="FFFFFF" w:fill="FFFFFF"/>
            <w:vAlign w:val="center"/>
          </w:tcPr>
          <w:p w:rsidR="00966DDE" w:rsidRDefault="002567A8">
            <w:pPr>
              <w:widowControl/>
              <w:rPr>
                <w:rFonts w:ascii="宋体" w:hAnsi="宋体" w:cs="Arial"/>
                <w:color w:val="000000"/>
                <w:kern w:val="0"/>
                <w:sz w:val="22"/>
              </w:rPr>
            </w:pPr>
            <w:r>
              <w:rPr>
                <w:rFonts w:ascii="宋体" w:hAnsi="宋体" w:cs="Arial" w:hint="eastAsia"/>
                <w:color w:val="000000"/>
                <w:kern w:val="0"/>
                <w:sz w:val="22"/>
              </w:rPr>
              <w:t>30299</w:t>
            </w:r>
          </w:p>
        </w:tc>
        <w:tc>
          <w:tcPr>
            <w:tcW w:w="1843"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其他商品和服务支出</w:t>
            </w:r>
          </w:p>
        </w:tc>
        <w:tc>
          <w:tcPr>
            <w:tcW w:w="1021"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8.17</w:t>
            </w:r>
          </w:p>
        </w:tc>
        <w:tc>
          <w:tcPr>
            <w:tcW w:w="822"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 xml:space="preserve">　</w:t>
            </w:r>
          </w:p>
        </w:tc>
        <w:tc>
          <w:tcPr>
            <w:tcW w:w="3536"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 xml:space="preserve">　</w:t>
            </w:r>
          </w:p>
        </w:tc>
        <w:tc>
          <w:tcPr>
            <w:tcW w:w="1071"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 xml:space="preserve">　</w:t>
            </w:r>
          </w:p>
        </w:tc>
      </w:tr>
      <w:tr w:rsidR="00966DDE">
        <w:tblPrEx>
          <w:tblCellMar>
            <w:left w:w="108" w:type="dxa"/>
            <w:right w:w="108" w:type="dxa"/>
          </w:tblCellMar>
        </w:tblPrEx>
        <w:trPr>
          <w:trHeight w:val="308"/>
        </w:trPr>
        <w:tc>
          <w:tcPr>
            <w:tcW w:w="3572" w:type="dxa"/>
            <w:gridSpan w:val="4"/>
            <w:tcBorders>
              <w:top w:val="nil"/>
              <w:left w:val="single" w:sz="4" w:space="0" w:color="000000"/>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人员经费合计</w:t>
            </w:r>
          </w:p>
        </w:tc>
        <w:tc>
          <w:tcPr>
            <w:tcW w:w="1303"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4,191.10</w:t>
            </w:r>
          </w:p>
        </w:tc>
        <w:tc>
          <w:tcPr>
            <w:tcW w:w="8042" w:type="dxa"/>
            <w:gridSpan w:val="9"/>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公用经费合计</w:t>
            </w:r>
          </w:p>
        </w:tc>
        <w:tc>
          <w:tcPr>
            <w:tcW w:w="1071"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301.32</w:t>
            </w:r>
          </w:p>
        </w:tc>
      </w:tr>
      <w:tr w:rsidR="00966DDE">
        <w:tblPrEx>
          <w:tblCellMar>
            <w:left w:w="108" w:type="dxa"/>
            <w:right w:w="108" w:type="dxa"/>
          </w:tblCellMar>
        </w:tblPrEx>
        <w:trPr>
          <w:trHeight w:val="308"/>
        </w:trPr>
        <w:tc>
          <w:tcPr>
            <w:tcW w:w="13988" w:type="dxa"/>
            <w:gridSpan w:val="17"/>
            <w:tcBorders>
              <w:top w:val="nil"/>
              <w:left w:val="nil"/>
              <w:bottom w:val="nil"/>
              <w:right w:val="nil"/>
            </w:tcBorders>
            <w:shd w:val="clear" w:color="000000"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注：本表反映部门本年度一般公共预算财政拨款基本支出明细情况。本表金额转换为万元时，因四舍五入可能存在尾差。</w:t>
            </w:r>
          </w:p>
        </w:tc>
      </w:tr>
    </w:tbl>
    <w:p w:rsidR="00966DDE" w:rsidRDefault="00966DDE">
      <w:pPr>
        <w:rPr>
          <w:rFonts w:ascii="仿宋_GB2312" w:eastAsia="仿宋_GB2312" w:hAnsi="仿宋_GB2312" w:cs="仿宋_GB2312"/>
          <w:sz w:val="32"/>
          <w:szCs w:val="32"/>
        </w:rPr>
        <w:sectPr w:rsidR="00966DDE">
          <w:pgSz w:w="16838" w:h="11906" w:orient="landscape"/>
          <w:pgMar w:top="1800" w:right="1440" w:bottom="1800" w:left="1440" w:header="720" w:footer="720" w:gutter="0"/>
          <w:pgNumType w:fmt="numberInDash"/>
          <w:cols w:space="720"/>
          <w:docGrid w:type="lines" w:linePitch="312"/>
        </w:sectPr>
      </w:pPr>
    </w:p>
    <w:tbl>
      <w:tblPr>
        <w:tblW w:w="13807" w:type="dxa"/>
        <w:tblLayout w:type="fixed"/>
        <w:tblCellMar>
          <w:left w:w="0" w:type="dxa"/>
          <w:right w:w="0" w:type="dxa"/>
        </w:tblCellMar>
        <w:tblLook w:val="04A0"/>
      </w:tblPr>
      <w:tblGrid>
        <w:gridCol w:w="1206"/>
        <w:gridCol w:w="1210"/>
        <w:gridCol w:w="1092"/>
        <w:gridCol w:w="1092"/>
        <w:gridCol w:w="1094"/>
        <w:gridCol w:w="1092"/>
        <w:gridCol w:w="1092"/>
        <w:gridCol w:w="611"/>
        <w:gridCol w:w="421"/>
        <w:gridCol w:w="1093"/>
        <w:gridCol w:w="1093"/>
        <w:gridCol w:w="1095"/>
        <w:gridCol w:w="1616"/>
      </w:tblGrid>
      <w:tr w:rsidR="00966DDE">
        <w:trPr>
          <w:gridAfter w:val="5"/>
          <w:wAfter w:w="5318" w:type="dxa"/>
          <w:trHeight w:val="600"/>
        </w:trPr>
        <w:tc>
          <w:tcPr>
            <w:tcW w:w="8489" w:type="dxa"/>
            <w:gridSpan w:val="8"/>
            <w:tcBorders>
              <w:top w:val="nil"/>
              <w:left w:val="nil"/>
              <w:bottom w:val="nil"/>
              <w:right w:val="nil"/>
            </w:tcBorders>
            <w:shd w:val="clear" w:color="auto" w:fill="FFFFFF"/>
            <w:tcMar>
              <w:top w:w="15" w:type="dxa"/>
              <w:left w:w="15" w:type="dxa"/>
              <w:right w:w="15" w:type="dxa"/>
            </w:tcMar>
            <w:vAlign w:val="center"/>
          </w:tcPr>
          <w:p w:rsidR="00966DDE" w:rsidRDefault="002567A8">
            <w:pPr>
              <w:widowControl/>
              <w:jc w:val="center"/>
              <w:textAlignment w:val="center"/>
              <w:rPr>
                <w:rFonts w:ascii="华文中宋" w:eastAsia="华文中宋" w:hAnsi="华文中宋" w:cs="华文中宋"/>
                <w:color w:val="000000"/>
                <w:sz w:val="32"/>
                <w:szCs w:val="32"/>
              </w:rPr>
            </w:pPr>
            <w:r>
              <w:rPr>
                <w:rFonts w:ascii="华文中宋" w:eastAsia="华文中宋" w:hAnsi="华文中宋" w:cs="华文中宋" w:hint="eastAsia"/>
                <w:color w:val="000000"/>
                <w:kern w:val="0"/>
                <w:sz w:val="32"/>
                <w:szCs w:val="32"/>
              </w:rPr>
              <w:lastRenderedPageBreak/>
              <w:t xml:space="preserve">          一般公共预算财政拨款“三公”经费支出决算表      </w:t>
            </w:r>
          </w:p>
        </w:tc>
      </w:tr>
      <w:tr w:rsidR="00966DDE">
        <w:tblPrEx>
          <w:tblCellMar>
            <w:left w:w="108" w:type="dxa"/>
            <w:right w:w="108" w:type="dxa"/>
          </w:tblCellMar>
        </w:tblPrEx>
        <w:trPr>
          <w:trHeight w:val="255"/>
        </w:trPr>
        <w:tc>
          <w:tcPr>
            <w:tcW w:w="1206" w:type="dxa"/>
            <w:tcBorders>
              <w:top w:val="nil"/>
              <w:left w:val="nil"/>
              <w:bottom w:val="nil"/>
              <w:right w:val="nil"/>
            </w:tcBorders>
            <w:shd w:val="clear" w:color="000000" w:fill="FFFFFF"/>
            <w:vAlign w:val="bottom"/>
          </w:tcPr>
          <w:p w:rsidR="00966DDE" w:rsidRDefault="002567A8">
            <w:pPr>
              <w:widowControl/>
              <w:jc w:val="left"/>
              <w:rPr>
                <w:rFonts w:ascii="Arial" w:hAnsi="Arial" w:cs="Arial"/>
                <w:color w:val="000000"/>
                <w:kern w:val="0"/>
                <w:sz w:val="20"/>
                <w:szCs w:val="20"/>
              </w:rPr>
            </w:pPr>
            <w:r>
              <w:rPr>
                <w:rFonts w:ascii="Arial" w:hAnsi="Arial" w:cs="Arial"/>
                <w:color w:val="000000"/>
                <w:kern w:val="0"/>
                <w:sz w:val="20"/>
                <w:szCs w:val="20"/>
              </w:rPr>
              <w:t xml:space="preserve">　</w:t>
            </w:r>
          </w:p>
        </w:tc>
        <w:tc>
          <w:tcPr>
            <w:tcW w:w="1210" w:type="dxa"/>
            <w:tcBorders>
              <w:top w:val="nil"/>
              <w:left w:val="nil"/>
              <w:bottom w:val="nil"/>
              <w:right w:val="nil"/>
            </w:tcBorders>
            <w:shd w:val="clear" w:color="000000" w:fill="FFFFFF"/>
            <w:vAlign w:val="bottom"/>
          </w:tcPr>
          <w:p w:rsidR="00966DDE" w:rsidRDefault="002567A8">
            <w:pPr>
              <w:widowControl/>
              <w:jc w:val="left"/>
              <w:rPr>
                <w:rFonts w:ascii="Arial" w:hAnsi="Arial" w:cs="Arial"/>
                <w:color w:val="000000"/>
                <w:kern w:val="0"/>
                <w:sz w:val="20"/>
                <w:szCs w:val="20"/>
              </w:rPr>
            </w:pPr>
            <w:r>
              <w:rPr>
                <w:rFonts w:ascii="Arial" w:hAnsi="Arial" w:cs="Arial"/>
                <w:color w:val="000000"/>
                <w:kern w:val="0"/>
                <w:sz w:val="20"/>
                <w:szCs w:val="20"/>
              </w:rPr>
              <w:t xml:space="preserve">　</w:t>
            </w:r>
          </w:p>
        </w:tc>
        <w:tc>
          <w:tcPr>
            <w:tcW w:w="1092" w:type="dxa"/>
            <w:tcBorders>
              <w:top w:val="nil"/>
              <w:left w:val="nil"/>
              <w:bottom w:val="nil"/>
              <w:right w:val="nil"/>
            </w:tcBorders>
            <w:shd w:val="clear" w:color="000000" w:fill="FFFFFF"/>
            <w:vAlign w:val="bottom"/>
          </w:tcPr>
          <w:p w:rsidR="00966DDE" w:rsidRDefault="002567A8">
            <w:pPr>
              <w:widowControl/>
              <w:jc w:val="left"/>
              <w:rPr>
                <w:rFonts w:ascii="Arial" w:hAnsi="Arial" w:cs="Arial"/>
                <w:color w:val="000000"/>
                <w:kern w:val="0"/>
                <w:sz w:val="20"/>
                <w:szCs w:val="20"/>
              </w:rPr>
            </w:pPr>
            <w:r>
              <w:rPr>
                <w:rFonts w:ascii="Arial" w:hAnsi="Arial" w:cs="Arial"/>
                <w:color w:val="000000"/>
                <w:kern w:val="0"/>
                <w:sz w:val="20"/>
                <w:szCs w:val="20"/>
              </w:rPr>
              <w:t xml:space="preserve">　</w:t>
            </w:r>
          </w:p>
        </w:tc>
        <w:tc>
          <w:tcPr>
            <w:tcW w:w="1092" w:type="dxa"/>
            <w:tcBorders>
              <w:top w:val="nil"/>
              <w:left w:val="nil"/>
              <w:bottom w:val="nil"/>
              <w:right w:val="nil"/>
            </w:tcBorders>
            <w:shd w:val="clear" w:color="000000" w:fill="FFFFFF"/>
            <w:vAlign w:val="bottom"/>
          </w:tcPr>
          <w:p w:rsidR="00966DDE" w:rsidRDefault="002567A8">
            <w:pPr>
              <w:widowControl/>
              <w:jc w:val="left"/>
              <w:rPr>
                <w:rFonts w:ascii="Arial" w:hAnsi="Arial" w:cs="Arial"/>
                <w:color w:val="000000"/>
                <w:kern w:val="0"/>
                <w:sz w:val="20"/>
                <w:szCs w:val="20"/>
              </w:rPr>
            </w:pPr>
            <w:r>
              <w:rPr>
                <w:rFonts w:ascii="Arial" w:hAnsi="Arial" w:cs="Arial"/>
                <w:color w:val="000000"/>
                <w:kern w:val="0"/>
                <w:sz w:val="20"/>
                <w:szCs w:val="20"/>
              </w:rPr>
              <w:t xml:space="preserve">　</w:t>
            </w:r>
          </w:p>
        </w:tc>
        <w:tc>
          <w:tcPr>
            <w:tcW w:w="1094" w:type="dxa"/>
            <w:tcBorders>
              <w:top w:val="nil"/>
              <w:left w:val="nil"/>
              <w:bottom w:val="nil"/>
              <w:right w:val="nil"/>
            </w:tcBorders>
            <w:shd w:val="clear" w:color="000000" w:fill="FFFFFF"/>
            <w:vAlign w:val="bottom"/>
          </w:tcPr>
          <w:p w:rsidR="00966DDE" w:rsidRDefault="002567A8">
            <w:pPr>
              <w:widowControl/>
              <w:jc w:val="left"/>
              <w:rPr>
                <w:rFonts w:ascii="Arial" w:hAnsi="Arial" w:cs="Arial"/>
                <w:color w:val="000000"/>
                <w:kern w:val="0"/>
                <w:sz w:val="20"/>
                <w:szCs w:val="20"/>
              </w:rPr>
            </w:pPr>
            <w:r>
              <w:rPr>
                <w:rFonts w:ascii="Arial" w:hAnsi="Arial" w:cs="Arial"/>
                <w:color w:val="000000"/>
                <w:kern w:val="0"/>
                <w:sz w:val="20"/>
                <w:szCs w:val="20"/>
              </w:rPr>
              <w:t xml:space="preserve">　</w:t>
            </w:r>
          </w:p>
        </w:tc>
        <w:tc>
          <w:tcPr>
            <w:tcW w:w="1092" w:type="dxa"/>
            <w:tcBorders>
              <w:top w:val="nil"/>
              <w:left w:val="nil"/>
              <w:bottom w:val="nil"/>
              <w:right w:val="nil"/>
            </w:tcBorders>
            <w:shd w:val="clear" w:color="000000" w:fill="FFFFFF"/>
            <w:vAlign w:val="bottom"/>
          </w:tcPr>
          <w:p w:rsidR="00966DDE" w:rsidRDefault="002567A8">
            <w:pPr>
              <w:widowControl/>
              <w:jc w:val="left"/>
              <w:rPr>
                <w:rFonts w:ascii="Arial" w:hAnsi="Arial" w:cs="Arial"/>
                <w:color w:val="000000"/>
                <w:kern w:val="0"/>
                <w:sz w:val="20"/>
                <w:szCs w:val="20"/>
              </w:rPr>
            </w:pPr>
            <w:r>
              <w:rPr>
                <w:rFonts w:ascii="Arial" w:hAnsi="Arial" w:cs="Arial"/>
                <w:color w:val="000000"/>
                <w:kern w:val="0"/>
                <w:sz w:val="20"/>
                <w:szCs w:val="20"/>
              </w:rPr>
              <w:t xml:space="preserve">　</w:t>
            </w:r>
          </w:p>
        </w:tc>
        <w:tc>
          <w:tcPr>
            <w:tcW w:w="1092" w:type="dxa"/>
            <w:tcBorders>
              <w:top w:val="nil"/>
              <w:left w:val="nil"/>
              <w:bottom w:val="nil"/>
              <w:right w:val="nil"/>
            </w:tcBorders>
            <w:shd w:val="clear" w:color="000000" w:fill="FFFFFF"/>
            <w:vAlign w:val="bottom"/>
          </w:tcPr>
          <w:p w:rsidR="00966DDE" w:rsidRDefault="002567A8">
            <w:pPr>
              <w:widowControl/>
              <w:jc w:val="left"/>
              <w:rPr>
                <w:rFonts w:ascii="Arial" w:hAnsi="Arial" w:cs="Arial"/>
                <w:color w:val="000000"/>
                <w:kern w:val="0"/>
                <w:sz w:val="20"/>
                <w:szCs w:val="20"/>
              </w:rPr>
            </w:pPr>
            <w:r>
              <w:rPr>
                <w:rFonts w:ascii="Arial" w:hAnsi="Arial" w:cs="Arial"/>
                <w:color w:val="000000"/>
                <w:kern w:val="0"/>
                <w:sz w:val="20"/>
                <w:szCs w:val="20"/>
              </w:rPr>
              <w:t xml:space="preserve">　</w:t>
            </w:r>
          </w:p>
        </w:tc>
        <w:tc>
          <w:tcPr>
            <w:tcW w:w="1032" w:type="dxa"/>
            <w:gridSpan w:val="2"/>
            <w:tcBorders>
              <w:top w:val="nil"/>
              <w:left w:val="nil"/>
              <w:bottom w:val="nil"/>
              <w:right w:val="nil"/>
            </w:tcBorders>
            <w:shd w:val="clear" w:color="000000" w:fill="FFFFFF"/>
            <w:vAlign w:val="bottom"/>
          </w:tcPr>
          <w:p w:rsidR="00966DDE" w:rsidRDefault="002567A8">
            <w:pPr>
              <w:widowControl/>
              <w:jc w:val="left"/>
              <w:rPr>
                <w:rFonts w:ascii="Arial" w:hAnsi="Arial" w:cs="Arial"/>
                <w:color w:val="000000"/>
                <w:kern w:val="0"/>
                <w:sz w:val="20"/>
                <w:szCs w:val="20"/>
              </w:rPr>
            </w:pPr>
            <w:r>
              <w:rPr>
                <w:rFonts w:ascii="Arial" w:hAnsi="Arial" w:cs="Arial"/>
                <w:color w:val="000000"/>
                <w:kern w:val="0"/>
                <w:sz w:val="20"/>
                <w:szCs w:val="20"/>
              </w:rPr>
              <w:t xml:space="preserve">　</w:t>
            </w:r>
          </w:p>
        </w:tc>
        <w:tc>
          <w:tcPr>
            <w:tcW w:w="1093" w:type="dxa"/>
            <w:tcBorders>
              <w:top w:val="nil"/>
              <w:left w:val="nil"/>
              <w:bottom w:val="nil"/>
              <w:right w:val="nil"/>
            </w:tcBorders>
            <w:shd w:val="clear" w:color="000000" w:fill="FFFFFF"/>
            <w:vAlign w:val="bottom"/>
          </w:tcPr>
          <w:p w:rsidR="00966DDE" w:rsidRDefault="002567A8">
            <w:pPr>
              <w:widowControl/>
              <w:jc w:val="left"/>
              <w:rPr>
                <w:rFonts w:ascii="Arial" w:hAnsi="Arial" w:cs="Arial"/>
                <w:color w:val="000000"/>
                <w:kern w:val="0"/>
                <w:sz w:val="20"/>
                <w:szCs w:val="20"/>
              </w:rPr>
            </w:pPr>
            <w:r>
              <w:rPr>
                <w:rFonts w:ascii="Arial" w:hAnsi="Arial" w:cs="Arial"/>
                <w:color w:val="000000"/>
                <w:kern w:val="0"/>
                <w:sz w:val="20"/>
                <w:szCs w:val="20"/>
              </w:rPr>
              <w:t xml:space="preserve">　</w:t>
            </w:r>
          </w:p>
        </w:tc>
        <w:tc>
          <w:tcPr>
            <w:tcW w:w="1093" w:type="dxa"/>
            <w:tcBorders>
              <w:top w:val="nil"/>
              <w:left w:val="nil"/>
              <w:bottom w:val="nil"/>
              <w:right w:val="nil"/>
            </w:tcBorders>
            <w:shd w:val="clear" w:color="000000" w:fill="FFFFFF"/>
            <w:vAlign w:val="bottom"/>
          </w:tcPr>
          <w:p w:rsidR="00966DDE" w:rsidRDefault="002567A8">
            <w:pPr>
              <w:widowControl/>
              <w:jc w:val="left"/>
              <w:rPr>
                <w:rFonts w:ascii="Arial" w:hAnsi="Arial" w:cs="Arial"/>
                <w:color w:val="000000"/>
                <w:kern w:val="0"/>
                <w:sz w:val="20"/>
                <w:szCs w:val="20"/>
              </w:rPr>
            </w:pPr>
            <w:r>
              <w:rPr>
                <w:rFonts w:ascii="Arial" w:hAnsi="Arial" w:cs="Arial"/>
                <w:color w:val="000000"/>
                <w:kern w:val="0"/>
                <w:sz w:val="20"/>
                <w:szCs w:val="20"/>
              </w:rPr>
              <w:t xml:space="preserve">　</w:t>
            </w:r>
          </w:p>
        </w:tc>
        <w:tc>
          <w:tcPr>
            <w:tcW w:w="1095" w:type="dxa"/>
            <w:tcBorders>
              <w:top w:val="nil"/>
              <w:left w:val="nil"/>
              <w:bottom w:val="nil"/>
              <w:right w:val="nil"/>
            </w:tcBorders>
            <w:shd w:val="clear" w:color="000000" w:fill="FFFFFF"/>
            <w:vAlign w:val="bottom"/>
          </w:tcPr>
          <w:p w:rsidR="00966DDE" w:rsidRDefault="002567A8">
            <w:pPr>
              <w:widowControl/>
              <w:jc w:val="left"/>
              <w:rPr>
                <w:rFonts w:ascii="Arial" w:hAnsi="Arial" w:cs="Arial"/>
                <w:color w:val="000000"/>
                <w:kern w:val="0"/>
                <w:sz w:val="20"/>
                <w:szCs w:val="20"/>
              </w:rPr>
            </w:pPr>
            <w:r>
              <w:rPr>
                <w:rFonts w:ascii="Arial" w:hAnsi="Arial" w:cs="Arial"/>
                <w:color w:val="000000"/>
                <w:kern w:val="0"/>
                <w:sz w:val="20"/>
                <w:szCs w:val="20"/>
              </w:rPr>
              <w:t xml:space="preserve">　</w:t>
            </w:r>
          </w:p>
        </w:tc>
        <w:tc>
          <w:tcPr>
            <w:tcW w:w="1616" w:type="dxa"/>
            <w:tcBorders>
              <w:top w:val="nil"/>
              <w:left w:val="nil"/>
              <w:bottom w:val="nil"/>
              <w:right w:val="nil"/>
            </w:tcBorders>
            <w:shd w:val="clear" w:color="000000" w:fill="FFFFFF"/>
            <w:vAlign w:val="bottom"/>
          </w:tcPr>
          <w:p w:rsidR="00966DDE" w:rsidRDefault="002567A8">
            <w:pPr>
              <w:widowControl/>
              <w:jc w:val="right"/>
              <w:rPr>
                <w:rFonts w:ascii="宋体" w:hAnsi="宋体" w:cs="Arial"/>
                <w:color w:val="000000"/>
                <w:kern w:val="0"/>
                <w:sz w:val="20"/>
                <w:szCs w:val="20"/>
              </w:rPr>
            </w:pPr>
            <w:r>
              <w:rPr>
                <w:rFonts w:ascii="宋体" w:hAnsi="宋体" w:cs="Arial" w:hint="eastAsia"/>
                <w:color w:val="000000"/>
                <w:kern w:val="0"/>
                <w:sz w:val="20"/>
                <w:szCs w:val="20"/>
              </w:rPr>
              <w:t>公开07表</w:t>
            </w:r>
          </w:p>
        </w:tc>
      </w:tr>
      <w:tr w:rsidR="00966DDE">
        <w:tblPrEx>
          <w:tblCellMar>
            <w:left w:w="108" w:type="dxa"/>
            <w:right w:w="108" w:type="dxa"/>
          </w:tblCellMar>
        </w:tblPrEx>
        <w:trPr>
          <w:trHeight w:val="255"/>
        </w:trPr>
        <w:tc>
          <w:tcPr>
            <w:tcW w:w="2416" w:type="dxa"/>
            <w:gridSpan w:val="2"/>
            <w:tcBorders>
              <w:top w:val="nil"/>
              <w:left w:val="nil"/>
              <w:bottom w:val="nil"/>
              <w:right w:val="nil"/>
            </w:tcBorders>
            <w:shd w:val="clear" w:color="000000" w:fill="FFFFFF"/>
            <w:vAlign w:val="bottom"/>
          </w:tcPr>
          <w:p w:rsidR="00966DDE" w:rsidRDefault="002567A8">
            <w:pPr>
              <w:widowControl/>
              <w:jc w:val="left"/>
              <w:rPr>
                <w:rFonts w:ascii="宋体" w:hAnsi="宋体" w:cs="Arial"/>
                <w:color w:val="000000"/>
                <w:kern w:val="0"/>
                <w:sz w:val="20"/>
                <w:szCs w:val="20"/>
              </w:rPr>
            </w:pPr>
            <w:r>
              <w:rPr>
                <w:rFonts w:ascii="宋体" w:hAnsi="宋体" w:cs="Arial" w:hint="eastAsia"/>
                <w:color w:val="000000"/>
                <w:kern w:val="0"/>
                <w:sz w:val="20"/>
                <w:szCs w:val="20"/>
              </w:rPr>
              <w:t>部门：许昌市人民检察院</w:t>
            </w:r>
          </w:p>
        </w:tc>
        <w:tc>
          <w:tcPr>
            <w:tcW w:w="1092" w:type="dxa"/>
            <w:tcBorders>
              <w:top w:val="nil"/>
              <w:left w:val="nil"/>
              <w:bottom w:val="nil"/>
              <w:right w:val="nil"/>
            </w:tcBorders>
            <w:shd w:val="clear" w:color="000000" w:fill="FFFFFF"/>
            <w:vAlign w:val="bottom"/>
          </w:tcPr>
          <w:p w:rsidR="00966DDE" w:rsidRDefault="002567A8">
            <w:pPr>
              <w:widowControl/>
              <w:jc w:val="left"/>
              <w:rPr>
                <w:rFonts w:ascii="Arial" w:hAnsi="Arial" w:cs="Arial"/>
                <w:color w:val="000000"/>
                <w:kern w:val="0"/>
                <w:sz w:val="20"/>
                <w:szCs w:val="20"/>
              </w:rPr>
            </w:pPr>
            <w:r>
              <w:rPr>
                <w:rFonts w:ascii="Arial" w:hAnsi="Arial" w:cs="Arial"/>
                <w:color w:val="000000"/>
                <w:kern w:val="0"/>
                <w:sz w:val="20"/>
                <w:szCs w:val="20"/>
              </w:rPr>
              <w:t xml:space="preserve">　</w:t>
            </w:r>
          </w:p>
        </w:tc>
        <w:tc>
          <w:tcPr>
            <w:tcW w:w="1092" w:type="dxa"/>
            <w:tcBorders>
              <w:top w:val="nil"/>
              <w:left w:val="nil"/>
              <w:bottom w:val="nil"/>
              <w:right w:val="nil"/>
            </w:tcBorders>
            <w:shd w:val="clear" w:color="000000" w:fill="FFFFFF"/>
            <w:vAlign w:val="bottom"/>
          </w:tcPr>
          <w:p w:rsidR="00966DDE" w:rsidRDefault="002567A8">
            <w:pPr>
              <w:widowControl/>
              <w:jc w:val="left"/>
              <w:rPr>
                <w:rFonts w:ascii="Arial" w:hAnsi="Arial" w:cs="Arial"/>
                <w:color w:val="000000"/>
                <w:kern w:val="0"/>
                <w:sz w:val="20"/>
                <w:szCs w:val="20"/>
              </w:rPr>
            </w:pPr>
            <w:r>
              <w:rPr>
                <w:rFonts w:ascii="Arial" w:hAnsi="Arial" w:cs="Arial"/>
                <w:color w:val="000000"/>
                <w:kern w:val="0"/>
                <w:sz w:val="20"/>
                <w:szCs w:val="20"/>
              </w:rPr>
              <w:t xml:space="preserve">　</w:t>
            </w:r>
          </w:p>
        </w:tc>
        <w:tc>
          <w:tcPr>
            <w:tcW w:w="1094" w:type="dxa"/>
            <w:tcBorders>
              <w:top w:val="nil"/>
              <w:left w:val="nil"/>
              <w:bottom w:val="nil"/>
              <w:right w:val="nil"/>
            </w:tcBorders>
            <w:shd w:val="clear" w:color="000000" w:fill="FFFFFF"/>
            <w:vAlign w:val="bottom"/>
          </w:tcPr>
          <w:p w:rsidR="00966DDE" w:rsidRDefault="00966DDE">
            <w:pPr>
              <w:widowControl/>
              <w:jc w:val="left"/>
              <w:rPr>
                <w:rFonts w:ascii="Arial" w:hAnsi="Arial" w:cs="Arial"/>
                <w:color w:val="000000"/>
                <w:kern w:val="0"/>
                <w:sz w:val="20"/>
                <w:szCs w:val="20"/>
              </w:rPr>
            </w:pPr>
          </w:p>
        </w:tc>
        <w:tc>
          <w:tcPr>
            <w:tcW w:w="1092" w:type="dxa"/>
            <w:tcBorders>
              <w:top w:val="nil"/>
              <w:left w:val="nil"/>
              <w:bottom w:val="nil"/>
              <w:right w:val="nil"/>
            </w:tcBorders>
            <w:shd w:val="clear" w:color="000000" w:fill="FFFFFF"/>
            <w:vAlign w:val="bottom"/>
          </w:tcPr>
          <w:p w:rsidR="00966DDE" w:rsidRDefault="002567A8">
            <w:pPr>
              <w:widowControl/>
              <w:jc w:val="left"/>
              <w:rPr>
                <w:rFonts w:ascii="Arial" w:hAnsi="Arial" w:cs="Arial"/>
                <w:color w:val="000000"/>
                <w:kern w:val="0"/>
                <w:sz w:val="20"/>
                <w:szCs w:val="20"/>
              </w:rPr>
            </w:pPr>
            <w:r>
              <w:rPr>
                <w:rFonts w:ascii="Arial" w:hAnsi="Arial" w:cs="Arial"/>
                <w:color w:val="000000"/>
                <w:kern w:val="0"/>
                <w:sz w:val="20"/>
                <w:szCs w:val="20"/>
              </w:rPr>
              <w:t xml:space="preserve">　</w:t>
            </w:r>
          </w:p>
        </w:tc>
        <w:tc>
          <w:tcPr>
            <w:tcW w:w="1092" w:type="dxa"/>
            <w:tcBorders>
              <w:top w:val="nil"/>
              <w:left w:val="nil"/>
              <w:bottom w:val="nil"/>
              <w:right w:val="nil"/>
            </w:tcBorders>
            <w:shd w:val="clear" w:color="000000" w:fill="FFFFFF"/>
            <w:vAlign w:val="bottom"/>
          </w:tcPr>
          <w:p w:rsidR="00966DDE" w:rsidRDefault="002567A8">
            <w:pPr>
              <w:widowControl/>
              <w:jc w:val="left"/>
              <w:rPr>
                <w:rFonts w:ascii="Arial" w:hAnsi="Arial" w:cs="Arial"/>
                <w:color w:val="000000"/>
                <w:kern w:val="0"/>
                <w:sz w:val="20"/>
                <w:szCs w:val="20"/>
              </w:rPr>
            </w:pPr>
            <w:r>
              <w:rPr>
                <w:rFonts w:ascii="Arial" w:hAnsi="Arial" w:cs="Arial"/>
                <w:color w:val="000000"/>
                <w:kern w:val="0"/>
                <w:sz w:val="20"/>
                <w:szCs w:val="20"/>
              </w:rPr>
              <w:t xml:space="preserve">　</w:t>
            </w:r>
          </w:p>
        </w:tc>
        <w:tc>
          <w:tcPr>
            <w:tcW w:w="1032" w:type="dxa"/>
            <w:gridSpan w:val="2"/>
            <w:tcBorders>
              <w:top w:val="nil"/>
              <w:left w:val="nil"/>
              <w:bottom w:val="nil"/>
              <w:right w:val="nil"/>
            </w:tcBorders>
            <w:shd w:val="clear" w:color="000000" w:fill="FFFFFF"/>
            <w:vAlign w:val="bottom"/>
          </w:tcPr>
          <w:p w:rsidR="00966DDE" w:rsidRDefault="002567A8">
            <w:pPr>
              <w:widowControl/>
              <w:jc w:val="left"/>
              <w:rPr>
                <w:rFonts w:ascii="Arial" w:hAnsi="Arial" w:cs="Arial"/>
                <w:color w:val="000000"/>
                <w:kern w:val="0"/>
                <w:sz w:val="20"/>
                <w:szCs w:val="20"/>
              </w:rPr>
            </w:pPr>
            <w:r>
              <w:rPr>
                <w:rFonts w:ascii="Arial" w:hAnsi="Arial" w:cs="Arial"/>
                <w:color w:val="000000"/>
                <w:kern w:val="0"/>
                <w:sz w:val="20"/>
                <w:szCs w:val="20"/>
              </w:rPr>
              <w:t xml:space="preserve">　</w:t>
            </w:r>
          </w:p>
        </w:tc>
        <w:tc>
          <w:tcPr>
            <w:tcW w:w="1093" w:type="dxa"/>
            <w:tcBorders>
              <w:top w:val="nil"/>
              <w:left w:val="nil"/>
              <w:bottom w:val="nil"/>
              <w:right w:val="nil"/>
            </w:tcBorders>
            <w:shd w:val="clear" w:color="000000" w:fill="FFFFFF"/>
            <w:vAlign w:val="bottom"/>
          </w:tcPr>
          <w:p w:rsidR="00966DDE" w:rsidRDefault="002567A8">
            <w:pPr>
              <w:widowControl/>
              <w:jc w:val="left"/>
              <w:rPr>
                <w:rFonts w:ascii="Arial" w:hAnsi="Arial" w:cs="Arial"/>
                <w:color w:val="000000"/>
                <w:kern w:val="0"/>
                <w:sz w:val="20"/>
                <w:szCs w:val="20"/>
              </w:rPr>
            </w:pPr>
            <w:r>
              <w:rPr>
                <w:rFonts w:ascii="Arial" w:hAnsi="Arial" w:cs="Arial"/>
                <w:color w:val="000000"/>
                <w:kern w:val="0"/>
                <w:sz w:val="20"/>
                <w:szCs w:val="20"/>
              </w:rPr>
              <w:t xml:space="preserve">　</w:t>
            </w:r>
          </w:p>
        </w:tc>
        <w:tc>
          <w:tcPr>
            <w:tcW w:w="1093" w:type="dxa"/>
            <w:tcBorders>
              <w:top w:val="nil"/>
              <w:left w:val="nil"/>
              <w:bottom w:val="nil"/>
              <w:right w:val="nil"/>
            </w:tcBorders>
            <w:shd w:val="clear" w:color="000000" w:fill="FFFFFF"/>
            <w:vAlign w:val="bottom"/>
          </w:tcPr>
          <w:p w:rsidR="00966DDE" w:rsidRDefault="002567A8">
            <w:pPr>
              <w:widowControl/>
              <w:jc w:val="left"/>
              <w:rPr>
                <w:rFonts w:ascii="Arial" w:hAnsi="Arial" w:cs="Arial"/>
                <w:color w:val="000000"/>
                <w:kern w:val="0"/>
                <w:sz w:val="20"/>
                <w:szCs w:val="20"/>
              </w:rPr>
            </w:pPr>
            <w:r>
              <w:rPr>
                <w:rFonts w:ascii="Arial" w:hAnsi="Arial" w:cs="Arial"/>
                <w:color w:val="000000"/>
                <w:kern w:val="0"/>
                <w:sz w:val="20"/>
                <w:szCs w:val="20"/>
              </w:rPr>
              <w:t xml:space="preserve">　</w:t>
            </w:r>
          </w:p>
        </w:tc>
        <w:tc>
          <w:tcPr>
            <w:tcW w:w="1095" w:type="dxa"/>
            <w:tcBorders>
              <w:top w:val="nil"/>
              <w:left w:val="nil"/>
              <w:bottom w:val="nil"/>
              <w:right w:val="nil"/>
            </w:tcBorders>
            <w:shd w:val="clear" w:color="000000" w:fill="FFFFFF"/>
            <w:vAlign w:val="bottom"/>
          </w:tcPr>
          <w:p w:rsidR="00966DDE" w:rsidRDefault="002567A8">
            <w:pPr>
              <w:widowControl/>
              <w:jc w:val="left"/>
              <w:rPr>
                <w:rFonts w:ascii="Arial" w:hAnsi="Arial" w:cs="Arial"/>
                <w:color w:val="000000"/>
                <w:kern w:val="0"/>
                <w:sz w:val="20"/>
                <w:szCs w:val="20"/>
              </w:rPr>
            </w:pPr>
            <w:r>
              <w:rPr>
                <w:rFonts w:ascii="Arial" w:hAnsi="Arial" w:cs="Arial"/>
                <w:color w:val="000000"/>
                <w:kern w:val="0"/>
                <w:sz w:val="20"/>
                <w:szCs w:val="20"/>
              </w:rPr>
              <w:t xml:space="preserve">　</w:t>
            </w:r>
          </w:p>
        </w:tc>
        <w:tc>
          <w:tcPr>
            <w:tcW w:w="1616" w:type="dxa"/>
            <w:tcBorders>
              <w:top w:val="nil"/>
              <w:left w:val="nil"/>
              <w:bottom w:val="nil"/>
              <w:right w:val="nil"/>
            </w:tcBorders>
            <w:shd w:val="clear" w:color="000000" w:fill="FFFFFF"/>
            <w:vAlign w:val="bottom"/>
          </w:tcPr>
          <w:p w:rsidR="00966DDE" w:rsidRDefault="002567A8">
            <w:pPr>
              <w:widowControl/>
              <w:jc w:val="right"/>
              <w:rPr>
                <w:rFonts w:ascii="宋体" w:hAnsi="宋体" w:cs="Arial"/>
                <w:color w:val="000000"/>
                <w:kern w:val="0"/>
                <w:sz w:val="20"/>
                <w:szCs w:val="20"/>
              </w:rPr>
            </w:pPr>
            <w:r>
              <w:rPr>
                <w:rFonts w:ascii="宋体" w:hAnsi="宋体" w:cs="Arial" w:hint="eastAsia"/>
                <w:color w:val="000000"/>
                <w:kern w:val="0"/>
                <w:sz w:val="20"/>
                <w:szCs w:val="20"/>
              </w:rPr>
              <w:t>金额单位：万元</w:t>
            </w:r>
          </w:p>
        </w:tc>
      </w:tr>
      <w:tr w:rsidR="00966DDE">
        <w:tblPrEx>
          <w:tblCellMar>
            <w:left w:w="108" w:type="dxa"/>
            <w:right w:w="108" w:type="dxa"/>
          </w:tblCellMar>
        </w:tblPrEx>
        <w:trPr>
          <w:trHeight w:val="308"/>
        </w:trPr>
        <w:tc>
          <w:tcPr>
            <w:tcW w:w="6786" w:type="dxa"/>
            <w:gridSpan w:val="6"/>
            <w:tcBorders>
              <w:top w:val="single" w:sz="4" w:space="0" w:color="000000"/>
              <w:left w:val="single" w:sz="4" w:space="0" w:color="000000"/>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预算数</w:t>
            </w:r>
          </w:p>
        </w:tc>
        <w:tc>
          <w:tcPr>
            <w:tcW w:w="7021" w:type="dxa"/>
            <w:gridSpan w:val="7"/>
            <w:tcBorders>
              <w:top w:val="single" w:sz="4" w:space="0" w:color="000000"/>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决算数</w:t>
            </w:r>
          </w:p>
        </w:tc>
      </w:tr>
      <w:tr w:rsidR="00966DDE">
        <w:tblPrEx>
          <w:tblCellMar>
            <w:left w:w="108" w:type="dxa"/>
            <w:right w:w="108" w:type="dxa"/>
          </w:tblCellMar>
        </w:tblPrEx>
        <w:trPr>
          <w:trHeight w:val="308"/>
        </w:trPr>
        <w:tc>
          <w:tcPr>
            <w:tcW w:w="1206" w:type="dxa"/>
            <w:vMerge w:val="restart"/>
            <w:tcBorders>
              <w:top w:val="nil"/>
              <w:left w:val="single" w:sz="4" w:space="0" w:color="000000"/>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合计</w:t>
            </w:r>
          </w:p>
        </w:tc>
        <w:tc>
          <w:tcPr>
            <w:tcW w:w="1210" w:type="dxa"/>
            <w:vMerge w:val="restart"/>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因公出国（境）费</w:t>
            </w:r>
          </w:p>
        </w:tc>
        <w:tc>
          <w:tcPr>
            <w:tcW w:w="3278" w:type="dxa"/>
            <w:gridSpan w:val="3"/>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公务用车购置及运行费</w:t>
            </w:r>
          </w:p>
        </w:tc>
        <w:tc>
          <w:tcPr>
            <w:tcW w:w="1092" w:type="dxa"/>
            <w:vMerge w:val="restart"/>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公务接待费</w:t>
            </w:r>
          </w:p>
        </w:tc>
        <w:tc>
          <w:tcPr>
            <w:tcW w:w="1092" w:type="dxa"/>
            <w:vMerge w:val="restart"/>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合计</w:t>
            </w:r>
          </w:p>
        </w:tc>
        <w:tc>
          <w:tcPr>
            <w:tcW w:w="1032" w:type="dxa"/>
            <w:gridSpan w:val="2"/>
            <w:vMerge w:val="restart"/>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因公出国（境）费</w:t>
            </w:r>
          </w:p>
        </w:tc>
        <w:tc>
          <w:tcPr>
            <w:tcW w:w="3281" w:type="dxa"/>
            <w:gridSpan w:val="3"/>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公务用车购置及运行费</w:t>
            </w:r>
          </w:p>
        </w:tc>
        <w:tc>
          <w:tcPr>
            <w:tcW w:w="1616" w:type="dxa"/>
            <w:vMerge w:val="restart"/>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公务接待费</w:t>
            </w:r>
          </w:p>
        </w:tc>
      </w:tr>
      <w:tr w:rsidR="00966DDE">
        <w:tblPrEx>
          <w:tblCellMar>
            <w:left w:w="108" w:type="dxa"/>
            <w:right w:w="108" w:type="dxa"/>
          </w:tblCellMar>
        </w:tblPrEx>
        <w:trPr>
          <w:trHeight w:val="615"/>
        </w:trPr>
        <w:tc>
          <w:tcPr>
            <w:tcW w:w="1206" w:type="dxa"/>
            <w:vMerge/>
            <w:tcBorders>
              <w:top w:val="nil"/>
              <w:left w:val="single" w:sz="4" w:space="0" w:color="000000"/>
              <w:bottom w:val="single" w:sz="4" w:space="0" w:color="000000"/>
              <w:right w:val="single" w:sz="4" w:space="0" w:color="000000"/>
            </w:tcBorders>
            <w:vAlign w:val="center"/>
          </w:tcPr>
          <w:p w:rsidR="00966DDE" w:rsidRDefault="00966DDE">
            <w:pPr>
              <w:widowControl/>
              <w:jc w:val="left"/>
              <w:rPr>
                <w:rFonts w:ascii="宋体" w:hAnsi="宋体" w:cs="Arial"/>
                <w:color w:val="000000"/>
                <w:kern w:val="0"/>
                <w:sz w:val="22"/>
              </w:rPr>
            </w:pPr>
          </w:p>
        </w:tc>
        <w:tc>
          <w:tcPr>
            <w:tcW w:w="1210" w:type="dxa"/>
            <w:vMerge/>
            <w:tcBorders>
              <w:top w:val="nil"/>
              <w:left w:val="nil"/>
              <w:bottom w:val="single" w:sz="4" w:space="0" w:color="000000"/>
              <w:right w:val="single" w:sz="4" w:space="0" w:color="000000"/>
            </w:tcBorders>
            <w:vAlign w:val="center"/>
          </w:tcPr>
          <w:p w:rsidR="00966DDE" w:rsidRDefault="00966DDE">
            <w:pPr>
              <w:widowControl/>
              <w:jc w:val="left"/>
              <w:rPr>
                <w:rFonts w:ascii="宋体" w:hAnsi="宋体" w:cs="Arial"/>
                <w:color w:val="000000"/>
                <w:kern w:val="0"/>
                <w:sz w:val="22"/>
              </w:rPr>
            </w:pPr>
          </w:p>
        </w:tc>
        <w:tc>
          <w:tcPr>
            <w:tcW w:w="1092" w:type="dxa"/>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小计</w:t>
            </w:r>
          </w:p>
        </w:tc>
        <w:tc>
          <w:tcPr>
            <w:tcW w:w="1092" w:type="dxa"/>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公务用车购置费</w:t>
            </w:r>
          </w:p>
        </w:tc>
        <w:tc>
          <w:tcPr>
            <w:tcW w:w="1094" w:type="dxa"/>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公务用车运行费</w:t>
            </w:r>
          </w:p>
        </w:tc>
        <w:tc>
          <w:tcPr>
            <w:tcW w:w="1092" w:type="dxa"/>
            <w:vMerge/>
            <w:tcBorders>
              <w:top w:val="nil"/>
              <w:left w:val="nil"/>
              <w:bottom w:val="single" w:sz="4" w:space="0" w:color="000000"/>
              <w:right w:val="single" w:sz="4" w:space="0" w:color="000000"/>
            </w:tcBorders>
            <w:vAlign w:val="center"/>
          </w:tcPr>
          <w:p w:rsidR="00966DDE" w:rsidRDefault="00966DDE">
            <w:pPr>
              <w:widowControl/>
              <w:jc w:val="left"/>
              <w:rPr>
                <w:rFonts w:ascii="宋体" w:hAnsi="宋体" w:cs="Arial"/>
                <w:color w:val="000000"/>
                <w:kern w:val="0"/>
                <w:sz w:val="22"/>
              </w:rPr>
            </w:pPr>
          </w:p>
        </w:tc>
        <w:tc>
          <w:tcPr>
            <w:tcW w:w="1092" w:type="dxa"/>
            <w:vMerge/>
            <w:tcBorders>
              <w:top w:val="nil"/>
              <w:left w:val="nil"/>
              <w:bottom w:val="single" w:sz="4" w:space="0" w:color="000000"/>
              <w:right w:val="single" w:sz="4" w:space="0" w:color="000000"/>
            </w:tcBorders>
            <w:vAlign w:val="center"/>
          </w:tcPr>
          <w:p w:rsidR="00966DDE" w:rsidRDefault="00966DDE">
            <w:pPr>
              <w:widowControl/>
              <w:jc w:val="left"/>
              <w:rPr>
                <w:rFonts w:ascii="宋体" w:hAnsi="宋体" w:cs="Arial"/>
                <w:color w:val="000000"/>
                <w:kern w:val="0"/>
                <w:sz w:val="22"/>
              </w:rPr>
            </w:pPr>
          </w:p>
        </w:tc>
        <w:tc>
          <w:tcPr>
            <w:tcW w:w="1032" w:type="dxa"/>
            <w:gridSpan w:val="2"/>
            <w:vMerge/>
            <w:tcBorders>
              <w:top w:val="nil"/>
              <w:left w:val="nil"/>
              <w:bottom w:val="single" w:sz="4" w:space="0" w:color="000000"/>
              <w:right w:val="single" w:sz="4" w:space="0" w:color="000000"/>
            </w:tcBorders>
            <w:vAlign w:val="center"/>
          </w:tcPr>
          <w:p w:rsidR="00966DDE" w:rsidRDefault="00966DDE">
            <w:pPr>
              <w:widowControl/>
              <w:jc w:val="left"/>
              <w:rPr>
                <w:rFonts w:ascii="宋体" w:hAnsi="宋体" w:cs="Arial"/>
                <w:color w:val="000000"/>
                <w:kern w:val="0"/>
                <w:sz w:val="22"/>
              </w:rPr>
            </w:pPr>
          </w:p>
        </w:tc>
        <w:tc>
          <w:tcPr>
            <w:tcW w:w="1093" w:type="dxa"/>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小计</w:t>
            </w:r>
          </w:p>
        </w:tc>
        <w:tc>
          <w:tcPr>
            <w:tcW w:w="1093" w:type="dxa"/>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公务用车购置费</w:t>
            </w:r>
          </w:p>
        </w:tc>
        <w:tc>
          <w:tcPr>
            <w:tcW w:w="1095" w:type="dxa"/>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公务用车运行费</w:t>
            </w:r>
          </w:p>
        </w:tc>
        <w:tc>
          <w:tcPr>
            <w:tcW w:w="1616" w:type="dxa"/>
            <w:vMerge/>
            <w:tcBorders>
              <w:top w:val="nil"/>
              <w:left w:val="nil"/>
              <w:bottom w:val="single" w:sz="4" w:space="0" w:color="000000"/>
              <w:right w:val="single" w:sz="4" w:space="0" w:color="000000"/>
            </w:tcBorders>
            <w:vAlign w:val="center"/>
          </w:tcPr>
          <w:p w:rsidR="00966DDE" w:rsidRDefault="00966DDE">
            <w:pPr>
              <w:widowControl/>
              <w:jc w:val="left"/>
              <w:rPr>
                <w:rFonts w:ascii="宋体" w:hAnsi="宋体" w:cs="Arial"/>
                <w:color w:val="000000"/>
                <w:kern w:val="0"/>
                <w:sz w:val="22"/>
              </w:rPr>
            </w:pPr>
          </w:p>
        </w:tc>
      </w:tr>
      <w:tr w:rsidR="00966DDE">
        <w:tblPrEx>
          <w:tblCellMar>
            <w:left w:w="108" w:type="dxa"/>
            <w:right w:w="108" w:type="dxa"/>
          </w:tblCellMar>
        </w:tblPrEx>
        <w:trPr>
          <w:trHeight w:val="308"/>
        </w:trPr>
        <w:tc>
          <w:tcPr>
            <w:tcW w:w="1206" w:type="dxa"/>
            <w:tcBorders>
              <w:top w:val="nil"/>
              <w:left w:val="single" w:sz="4" w:space="0" w:color="000000"/>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1</w:t>
            </w:r>
          </w:p>
        </w:tc>
        <w:tc>
          <w:tcPr>
            <w:tcW w:w="1210" w:type="dxa"/>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2</w:t>
            </w:r>
          </w:p>
        </w:tc>
        <w:tc>
          <w:tcPr>
            <w:tcW w:w="1092" w:type="dxa"/>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3</w:t>
            </w:r>
          </w:p>
        </w:tc>
        <w:tc>
          <w:tcPr>
            <w:tcW w:w="1092" w:type="dxa"/>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4</w:t>
            </w:r>
          </w:p>
        </w:tc>
        <w:tc>
          <w:tcPr>
            <w:tcW w:w="1094" w:type="dxa"/>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5</w:t>
            </w:r>
          </w:p>
        </w:tc>
        <w:tc>
          <w:tcPr>
            <w:tcW w:w="1092" w:type="dxa"/>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6</w:t>
            </w:r>
          </w:p>
        </w:tc>
        <w:tc>
          <w:tcPr>
            <w:tcW w:w="1092" w:type="dxa"/>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7</w:t>
            </w:r>
          </w:p>
        </w:tc>
        <w:tc>
          <w:tcPr>
            <w:tcW w:w="1032" w:type="dxa"/>
            <w:gridSpan w:val="2"/>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8</w:t>
            </w:r>
          </w:p>
        </w:tc>
        <w:tc>
          <w:tcPr>
            <w:tcW w:w="1093" w:type="dxa"/>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9</w:t>
            </w:r>
          </w:p>
        </w:tc>
        <w:tc>
          <w:tcPr>
            <w:tcW w:w="1093" w:type="dxa"/>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10</w:t>
            </w:r>
          </w:p>
        </w:tc>
        <w:tc>
          <w:tcPr>
            <w:tcW w:w="1095" w:type="dxa"/>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11</w:t>
            </w:r>
          </w:p>
        </w:tc>
        <w:tc>
          <w:tcPr>
            <w:tcW w:w="1616" w:type="dxa"/>
            <w:tcBorders>
              <w:top w:val="nil"/>
              <w:left w:val="nil"/>
              <w:bottom w:val="single" w:sz="4" w:space="0" w:color="000000"/>
              <w:right w:val="single" w:sz="4" w:space="0" w:color="000000"/>
            </w:tcBorders>
            <w:shd w:val="clear" w:color="FFFFFF" w:fill="FFFFFF"/>
            <w:vAlign w:val="center"/>
          </w:tcPr>
          <w:p w:rsidR="00966DDE" w:rsidRDefault="002567A8">
            <w:pPr>
              <w:widowControl/>
              <w:jc w:val="center"/>
              <w:rPr>
                <w:rFonts w:ascii="宋体" w:hAnsi="宋体" w:cs="Arial"/>
                <w:color w:val="000000"/>
                <w:kern w:val="0"/>
                <w:sz w:val="22"/>
              </w:rPr>
            </w:pPr>
            <w:r>
              <w:rPr>
                <w:rFonts w:ascii="宋体" w:hAnsi="宋体" w:cs="Arial" w:hint="eastAsia"/>
                <w:color w:val="000000"/>
                <w:kern w:val="0"/>
                <w:sz w:val="22"/>
              </w:rPr>
              <w:t>12</w:t>
            </w:r>
          </w:p>
        </w:tc>
      </w:tr>
      <w:tr w:rsidR="00966DDE">
        <w:tblPrEx>
          <w:tblCellMar>
            <w:left w:w="108" w:type="dxa"/>
            <w:right w:w="108" w:type="dxa"/>
          </w:tblCellMar>
        </w:tblPrEx>
        <w:trPr>
          <w:trHeight w:val="308"/>
        </w:trPr>
        <w:tc>
          <w:tcPr>
            <w:tcW w:w="1206" w:type="dxa"/>
            <w:tcBorders>
              <w:top w:val="nil"/>
              <w:left w:val="single" w:sz="4" w:space="0" w:color="000000"/>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101.80</w:t>
            </w:r>
          </w:p>
        </w:tc>
        <w:tc>
          <w:tcPr>
            <w:tcW w:w="1210" w:type="dxa"/>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092" w:type="dxa"/>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96.00</w:t>
            </w:r>
          </w:p>
        </w:tc>
        <w:tc>
          <w:tcPr>
            <w:tcW w:w="1092" w:type="dxa"/>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094" w:type="dxa"/>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96.00</w:t>
            </w:r>
          </w:p>
        </w:tc>
        <w:tc>
          <w:tcPr>
            <w:tcW w:w="1092" w:type="dxa"/>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5.80</w:t>
            </w:r>
          </w:p>
        </w:tc>
        <w:tc>
          <w:tcPr>
            <w:tcW w:w="1092" w:type="dxa"/>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21.99</w:t>
            </w:r>
          </w:p>
        </w:tc>
        <w:tc>
          <w:tcPr>
            <w:tcW w:w="1032" w:type="dxa"/>
            <w:gridSpan w:val="2"/>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093" w:type="dxa"/>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20.70</w:t>
            </w:r>
          </w:p>
        </w:tc>
        <w:tc>
          <w:tcPr>
            <w:tcW w:w="1093" w:type="dxa"/>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0.00</w:t>
            </w:r>
          </w:p>
        </w:tc>
        <w:tc>
          <w:tcPr>
            <w:tcW w:w="1095" w:type="dxa"/>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20.70</w:t>
            </w:r>
          </w:p>
        </w:tc>
        <w:tc>
          <w:tcPr>
            <w:tcW w:w="1616" w:type="dxa"/>
            <w:tcBorders>
              <w:top w:val="nil"/>
              <w:left w:val="nil"/>
              <w:bottom w:val="single" w:sz="4" w:space="0" w:color="000000"/>
              <w:right w:val="single" w:sz="4" w:space="0" w:color="000000"/>
            </w:tcBorders>
            <w:shd w:val="clear" w:color="000000" w:fill="FFFFFF"/>
            <w:vAlign w:val="center"/>
          </w:tcPr>
          <w:p w:rsidR="00966DDE" w:rsidRDefault="002567A8">
            <w:pPr>
              <w:widowControl/>
              <w:jc w:val="right"/>
              <w:rPr>
                <w:rFonts w:ascii="宋体" w:hAnsi="宋体" w:cs="Arial"/>
                <w:color w:val="000000"/>
                <w:kern w:val="0"/>
                <w:sz w:val="22"/>
              </w:rPr>
            </w:pPr>
            <w:r>
              <w:rPr>
                <w:rFonts w:ascii="宋体" w:hAnsi="宋体" w:cs="Arial" w:hint="eastAsia"/>
                <w:color w:val="000000"/>
                <w:kern w:val="0"/>
                <w:sz w:val="22"/>
              </w:rPr>
              <w:t>1.29</w:t>
            </w:r>
          </w:p>
        </w:tc>
      </w:tr>
      <w:tr w:rsidR="00966DDE">
        <w:tblPrEx>
          <w:tblCellMar>
            <w:left w:w="108" w:type="dxa"/>
            <w:right w:w="108" w:type="dxa"/>
          </w:tblCellMar>
        </w:tblPrEx>
        <w:trPr>
          <w:trHeight w:val="615"/>
        </w:trPr>
        <w:tc>
          <w:tcPr>
            <w:tcW w:w="13807" w:type="dxa"/>
            <w:gridSpan w:val="13"/>
            <w:tcBorders>
              <w:top w:val="nil"/>
              <w:left w:val="nil"/>
              <w:bottom w:val="nil"/>
              <w:right w:val="nil"/>
            </w:tcBorders>
            <w:shd w:val="clear" w:color="000000" w:fill="FFFFFF"/>
            <w:vAlign w:val="center"/>
          </w:tcPr>
          <w:p w:rsidR="00966DDE" w:rsidRDefault="002567A8">
            <w:pPr>
              <w:widowControl/>
              <w:jc w:val="left"/>
              <w:rPr>
                <w:rFonts w:ascii="宋体" w:hAnsi="宋体" w:cs="Arial"/>
                <w:color w:val="000000"/>
                <w:kern w:val="0"/>
                <w:sz w:val="22"/>
              </w:rPr>
            </w:pPr>
            <w:r>
              <w:rPr>
                <w:rFonts w:ascii="宋体" w:hAnsi="宋体" w:cs="Arial" w:hint="eastAsia"/>
                <w:color w:val="000000"/>
                <w:kern w:val="0"/>
                <w:sz w:val="22"/>
              </w:rPr>
              <w:t>注：本表反映部门本年度“三公”经费支出预决算情况。其中：预算数为“三公”经费全年预算数，反映按规定程序调整后的预算数；决算数是包括当年一般公共预算财政拨款和以前年度结转资金安排的实际支出。本表金额转换为万元时，因四舍五入可能存在尾差。</w:t>
            </w:r>
          </w:p>
        </w:tc>
      </w:tr>
    </w:tbl>
    <w:p w:rsidR="00966DDE" w:rsidRDefault="00966DDE">
      <w:pPr>
        <w:rPr>
          <w:rFonts w:ascii="仿宋_GB2312" w:eastAsia="仿宋_GB2312" w:hAnsi="仿宋_GB2312" w:cs="仿宋_GB2312"/>
          <w:sz w:val="32"/>
          <w:szCs w:val="32"/>
        </w:rPr>
        <w:sectPr w:rsidR="00966DDE">
          <w:pgSz w:w="16838" w:h="11906" w:orient="landscape"/>
          <w:pgMar w:top="2098" w:right="1474" w:bottom="1984" w:left="1587" w:header="720" w:footer="720" w:gutter="0"/>
          <w:pgNumType w:fmt="numberInDash"/>
          <w:cols w:space="720"/>
          <w:docGrid w:type="lines" w:linePitch="312"/>
        </w:sectPr>
      </w:pPr>
    </w:p>
    <w:tbl>
      <w:tblPr>
        <w:tblW w:w="13988" w:type="dxa"/>
        <w:tblLayout w:type="fixed"/>
        <w:tblCellMar>
          <w:left w:w="0" w:type="dxa"/>
          <w:right w:w="0" w:type="dxa"/>
        </w:tblCellMar>
        <w:tblLook w:val="04A0"/>
      </w:tblPr>
      <w:tblGrid>
        <w:gridCol w:w="612"/>
        <w:gridCol w:w="536"/>
        <w:gridCol w:w="1276"/>
        <w:gridCol w:w="1926"/>
        <w:gridCol w:w="1926"/>
        <w:gridCol w:w="1926"/>
        <w:gridCol w:w="1927"/>
        <w:gridCol w:w="1926"/>
        <w:gridCol w:w="1933"/>
      </w:tblGrid>
      <w:tr w:rsidR="00966DDE">
        <w:trPr>
          <w:trHeight w:val="600"/>
        </w:trPr>
        <w:tc>
          <w:tcPr>
            <w:tcW w:w="13988" w:type="dxa"/>
            <w:gridSpan w:val="9"/>
            <w:tcBorders>
              <w:top w:val="nil"/>
              <w:left w:val="nil"/>
              <w:bottom w:val="nil"/>
              <w:right w:val="nil"/>
            </w:tcBorders>
            <w:shd w:val="clear" w:color="auto" w:fill="FFFFFF"/>
            <w:tcMar>
              <w:top w:w="15" w:type="dxa"/>
              <w:left w:w="15" w:type="dxa"/>
              <w:right w:w="15" w:type="dxa"/>
            </w:tcMar>
            <w:vAlign w:val="center"/>
          </w:tcPr>
          <w:p w:rsidR="00966DDE" w:rsidRDefault="002567A8">
            <w:pPr>
              <w:widowControl/>
              <w:jc w:val="center"/>
              <w:textAlignment w:val="center"/>
              <w:rPr>
                <w:rFonts w:ascii="华文中宋" w:eastAsia="华文中宋" w:hAnsi="华文中宋" w:cs="华文中宋"/>
                <w:color w:val="000000"/>
                <w:sz w:val="32"/>
                <w:szCs w:val="32"/>
              </w:rPr>
            </w:pPr>
            <w:r>
              <w:rPr>
                <w:rFonts w:ascii="华文中宋" w:eastAsia="华文中宋" w:hAnsi="华文中宋" w:cs="华文中宋" w:hint="eastAsia"/>
                <w:color w:val="000000"/>
                <w:kern w:val="0"/>
                <w:sz w:val="32"/>
                <w:szCs w:val="32"/>
              </w:rPr>
              <w:lastRenderedPageBreak/>
              <w:t>政府性基金预算财政拨款收入支出决算表</w:t>
            </w:r>
          </w:p>
        </w:tc>
      </w:tr>
      <w:tr w:rsidR="00966DDE">
        <w:trPr>
          <w:trHeight w:val="222"/>
        </w:trPr>
        <w:tc>
          <w:tcPr>
            <w:tcW w:w="612" w:type="dxa"/>
            <w:tcBorders>
              <w:top w:val="nil"/>
              <w:left w:val="nil"/>
              <w:bottom w:val="nil"/>
              <w:right w:val="nil"/>
            </w:tcBorders>
            <w:shd w:val="clear" w:color="auto" w:fill="FFFFFF"/>
            <w:tcMar>
              <w:top w:w="15" w:type="dxa"/>
              <w:left w:w="15" w:type="dxa"/>
              <w:right w:w="15" w:type="dxa"/>
            </w:tcMar>
            <w:vAlign w:val="center"/>
          </w:tcPr>
          <w:p w:rsidR="00966DDE" w:rsidRDefault="00966DDE">
            <w:pPr>
              <w:jc w:val="center"/>
              <w:rPr>
                <w:rFonts w:ascii="宋体" w:hAnsi="宋体" w:cs="宋体"/>
                <w:color w:val="000000"/>
                <w:sz w:val="20"/>
                <w:szCs w:val="20"/>
              </w:rPr>
            </w:pPr>
          </w:p>
        </w:tc>
        <w:tc>
          <w:tcPr>
            <w:tcW w:w="536" w:type="dxa"/>
            <w:tcBorders>
              <w:top w:val="nil"/>
              <w:left w:val="nil"/>
              <w:bottom w:val="nil"/>
              <w:right w:val="nil"/>
            </w:tcBorders>
            <w:shd w:val="clear" w:color="auto" w:fill="FFFFFF"/>
            <w:tcMar>
              <w:top w:w="15" w:type="dxa"/>
              <w:left w:w="15" w:type="dxa"/>
              <w:right w:w="15" w:type="dxa"/>
            </w:tcMar>
            <w:vAlign w:val="center"/>
          </w:tcPr>
          <w:p w:rsidR="00966DDE" w:rsidRDefault="00966DDE">
            <w:pPr>
              <w:jc w:val="center"/>
              <w:rPr>
                <w:rFonts w:ascii="宋体" w:hAnsi="宋体" w:cs="宋体"/>
                <w:color w:val="000000"/>
                <w:sz w:val="20"/>
                <w:szCs w:val="20"/>
              </w:rPr>
            </w:pPr>
          </w:p>
        </w:tc>
        <w:tc>
          <w:tcPr>
            <w:tcW w:w="1276" w:type="dxa"/>
            <w:tcBorders>
              <w:top w:val="nil"/>
              <w:left w:val="nil"/>
              <w:bottom w:val="nil"/>
              <w:right w:val="nil"/>
            </w:tcBorders>
            <w:shd w:val="clear" w:color="auto" w:fill="FFFFFF"/>
            <w:tcMar>
              <w:top w:w="15" w:type="dxa"/>
              <w:left w:w="15" w:type="dxa"/>
              <w:right w:w="15" w:type="dxa"/>
            </w:tcMar>
            <w:vAlign w:val="center"/>
          </w:tcPr>
          <w:p w:rsidR="00966DDE" w:rsidRDefault="00966DDE">
            <w:pPr>
              <w:jc w:val="center"/>
              <w:rPr>
                <w:rFonts w:ascii="宋体" w:hAnsi="宋体" w:cs="宋体"/>
                <w:color w:val="000000"/>
                <w:sz w:val="20"/>
                <w:szCs w:val="20"/>
              </w:rPr>
            </w:pPr>
          </w:p>
        </w:tc>
        <w:tc>
          <w:tcPr>
            <w:tcW w:w="1926" w:type="dxa"/>
            <w:tcBorders>
              <w:top w:val="nil"/>
              <w:left w:val="nil"/>
              <w:bottom w:val="nil"/>
              <w:right w:val="nil"/>
            </w:tcBorders>
            <w:shd w:val="clear" w:color="auto" w:fill="FFFFFF"/>
            <w:tcMar>
              <w:top w:w="15" w:type="dxa"/>
              <w:left w:w="15" w:type="dxa"/>
              <w:right w:w="15" w:type="dxa"/>
            </w:tcMar>
            <w:vAlign w:val="center"/>
          </w:tcPr>
          <w:p w:rsidR="00966DDE" w:rsidRDefault="00966DDE">
            <w:pPr>
              <w:rPr>
                <w:rFonts w:ascii="宋体" w:hAnsi="宋体" w:cs="宋体"/>
                <w:color w:val="000000"/>
                <w:sz w:val="20"/>
                <w:szCs w:val="20"/>
              </w:rPr>
            </w:pPr>
          </w:p>
        </w:tc>
        <w:tc>
          <w:tcPr>
            <w:tcW w:w="1926" w:type="dxa"/>
            <w:tcBorders>
              <w:top w:val="nil"/>
              <w:left w:val="nil"/>
              <w:bottom w:val="nil"/>
              <w:right w:val="nil"/>
            </w:tcBorders>
            <w:shd w:val="clear" w:color="auto" w:fill="FFFFFF"/>
            <w:tcMar>
              <w:top w:w="15" w:type="dxa"/>
              <w:left w:w="15" w:type="dxa"/>
              <w:right w:w="15" w:type="dxa"/>
            </w:tcMar>
            <w:vAlign w:val="center"/>
          </w:tcPr>
          <w:p w:rsidR="00966DDE" w:rsidRDefault="00966DDE">
            <w:pPr>
              <w:rPr>
                <w:rFonts w:ascii="宋体" w:hAnsi="宋体" w:cs="宋体"/>
                <w:color w:val="000000"/>
                <w:sz w:val="20"/>
                <w:szCs w:val="20"/>
              </w:rPr>
            </w:pPr>
          </w:p>
        </w:tc>
        <w:tc>
          <w:tcPr>
            <w:tcW w:w="1926" w:type="dxa"/>
            <w:tcBorders>
              <w:top w:val="nil"/>
              <w:left w:val="nil"/>
              <w:bottom w:val="nil"/>
              <w:right w:val="nil"/>
            </w:tcBorders>
            <w:shd w:val="clear" w:color="auto" w:fill="FFFFFF"/>
            <w:tcMar>
              <w:top w:w="15" w:type="dxa"/>
              <w:left w:w="15" w:type="dxa"/>
              <w:right w:w="15" w:type="dxa"/>
            </w:tcMar>
            <w:vAlign w:val="center"/>
          </w:tcPr>
          <w:p w:rsidR="00966DDE" w:rsidRDefault="00966DDE">
            <w:pPr>
              <w:rPr>
                <w:rFonts w:ascii="宋体" w:hAnsi="宋体" w:cs="宋体"/>
                <w:color w:val="000000"/>
                <w:sz w:val="20"/>
                <w:szCs w:val="20"/>
              </w:rPr>
            </w:pPr>
          </w:p>
        </w:tc>
        <w:tc>
          <w:tcPr>
            <w:tcW w:w="1927" w:type="dxa"/>
            <w:tcBorders>
              <w:top w:val="nil"/>
              <w:left w:val="nil"/>
              <w:bottom w:val="nil"/>
              <w:right w:val="nil"/>
            </w:tcBorders>
            <w:shd w:val="clear" w:color="auto" w:fill="FFFFFF"/>
            <w:tcMar>
              <w:top w:w="15" w:type="dxa"/>
              <w:left w:w="15" w:type="dxa"/>
              <w:right w:w="15" w:type="dxa"/>
            </w:tcMar>
            <w:vAlign w:val="center"/>
          </w:tcPr>
          <w:p w:rsidR="00966DDE" w:rsidRDefault="00966DDE">
            <w:pPr>
              <w:rPr>
                <w:rFonts w:ascii="宋体" w:hAnsi="宋体" w:cs="宋体"/>
                <w:color w:val="000000"/>
                <w:sz w:val="20"/>
                <w:szCs w:val="20"/>
              </w:rPr>
            </w:pPr>
          </w:p>
        </w:tc>
        <w:tc>
          <w:tcPr>
            <w:tcW w:w="1926" w:type="dxa"/>
            <w:tcBorders>
              <w:top w:val="nil"/>
              <w:left w:val="nil"/>
              <w:bottom w:val="nil"/>
              <w:right w:val="nil"/>
            </w:tcBorders>
            <w:shd w:val="clear" w:color="auto" w:fill="FFFFFF"/>
            <w:tcMar>
              <w:top w:w="15" w:type="dxa"/>
              <w:left w:w="15" w:type="dxa"/>
              <w:right w:w="15" w:type="dxa"/>
            </w:tcMar>
            <w:vAlign w:val="center"/>
          </w:tcPr>
          <w:p w:rsidR="00966DDE" w:rsidRDefault="00966DDE">
            <w:pPr>
              <w:rPr>
                <w:rFonts w:ascii="宋体" w:hAnsi="宋体" w:cs="宋体"/>
                <w:color w:val="000000"/>
                <w:sz w:val="20"/>
                <w:szCs w:val="20"/>
              </w:rPr>
            </w:pPr>
          </w:p>
        </w:tc>
        <w:tc>
          <w:tcPr>
            <w:tcW w:w="1933" w:type="dxa"/>
            <w:tcBorders>
              <w:top w:val="nil"/>
              <w:left w:val="nil"/>
              <w:bottom w:val="nil"/>
              <w:right w:val="nil"/>
            </w:tcBorders>
            <w:shd w:val="clear" w:color="auto" w:fill="FFFFFF"/>
            <w:tcMar>
              <w:top w:w="15" w:type="dxa"/>
              <w:left w:w="15" w:type="dxa"/>
              <w:right w:w="15" w:type="dxa"/>
            </w:tcMar>
            <w:vAlign w:val="center"/>
          </w:tcPr>
          <w:p w:rsidR="00966DDE" w:rsidRDefault="002567A8">
            <w:pPr>
              <w:widowControl/>
              <w:jc w:val="right"/>
              <w:textAlignment w:val="center"/>
              <w:rPr>
                <w:rFonts w:ascii="宋体" w:hAnsi="宋体" w:cs="宋体"/>
                <w:color w:val="000000"/>
                <w:sz w:val="20"/>
                <w:szCs w:val="20"/>
              </w:rPr>
            </w:pPr>
            <w:r>
              <w:rPr>
                <w:rFonts w:ascii="宋体" w:hAnsi="宋体" w:cs="宋体" w:hint="eastAsia"/>
                <w:color w:val="000000"/>
                <w:kern w:val="0"/>
                <w:sz w:val="20"/>
                <w:szCs w:val="20"/>
              </w:rPr>
              <w:t>公开08表</w:t>
            </w:r>
          </w:p>
        </w:tc>
      </w:tr>
      <w:tr w:rsidR="00966DDE">
        <w:trPr>
          <w:trHeight w:val="300"/>
        </w:trPr>
        <w:tc>
          <w:tcPr>
            <w:tcW w:w="612" w:type="dxa"/>
            <w:tcBorders>
              <w:top w:val="nil"/>
              <w:left w:val="nil"/>
              <w:bottom w:val="nil"/>
              <w:right w:val="nil"/>
            </w:tcBorders>
            <w:shd w:val="clear" w:color="auto" w:fill="FFFFFF"/>
            <w:tcMar>
              <w:top w:w="15" w:type="dxa"/>
              <w:left w:w="15" w:type="dxa"/>
              <w:right w:w="15" w:type="dxa"/>
            </w:tcMar>
            <w:vAlign w:val="center"/>
          </w:tcPr>
          <w:p w:rsidR="00966DDE" w:rsidRDefault="002567A8">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部门：</w:t>
            </w:r>
          </w:p>
        </w:tc>
        <w:tc>
          <w:tcPr>
            <w:tcW w:w="536" w:type="dxa"/>
            <w:tcBorders>
              <w:top w:val="nil"/>
              <w:left w:val="nil"/>
              <w:bottom w:val="nil"/>
              <w:right w:val="nil"/>
            </w:tcBorders>
            <w:shd w:val="clear" w:color="auto" w:fill="FFFFFF"/>
            <w:tcMar>
              <w:top w:w="15" w:type="dxa"/>
              <w:left w:w="15" w:type="dxa"/>
              <w:right w:w="15" w:type="dxa"/>
            </w:tcMar>
            <w:vAlign w:val="center"/>
          </w:tcPr>
          <w:p w:rsidR="00966DDE" w:rsidRDefault="00966DDE">
            <w:pPr>
              <w:jc w:val="center"/>
              <w:rPr>
                <w:rFonts w:ascii="宋体" w:hAnsi="宋体" w:cs="宋体"/>
                <w:color w:val="000000"/>
                <w:sz w:val="20"/>
                <w:szCs w:val="20"/>
              </w:rPr>
            </w:pPr>
          </w:p>
        </w:tc>
        <w:tc>
          <w:tcPr>
            <w:tcW w:w="1276" w:type="dxa"/>
            <w:tcBorders>
              <w:top w:val="nil"/>
              <w:left w:val="nil"/>
              <w:bottom w:val="nil"/>
              <w:right w:val="nil"/>
            </w:tcBorders>
            <w:shd w:val="clear" w:color="auto" w:fill="FFFFFF"/>
            <w:tcMar>
              <w:top w:w="15" w:type="dxa"/>
              <w:left w:w="15" w:type="dxa"/>
              <w:right w:w="15" w:type="dxa"/>
            </w:tcMar>
            <w:vAlign w:val="center"/>
          </w:tcPr>
          <w:p w:rsidR="00966DDE" w:rsidRDefault="00966DDE">
            <w:pPr>
              <w:jc w:val="center"/>
              <w:rPr>
                <w:rFonts w:ascii="宋体" w:hAnsi="宋体" w:cs="宋体"/>
                <w:color w:val="000000"/>
                <w:sz w:val="20"/>
                <w:szCs w:val="20"/>
              </w:rPr>
            </w:pPr>
          </w:p>
        </w:tc>
        <w:tc>
          <w:tcPr>
            <w:tcW w:w="1926" w:type="dxa"/>
            <w:tcBorders>
              <w:top w:val="nil"/>
              <w:left w:val="nil"/>
              <w:bottom w:val="single" w:sz="8" w:space="0" w:color="000000"/>
              <w:right w:val="nil"/>
            </w:tcBorders>
            <w:shd w:val="clear" w:color="auto" w:fill="FFFFFF"/>
            <w:tcMar>
              <w:top w:w="15" w:type="dxa"/>
              <w:left w:w="15" w:type="dxa"/>
              <w:right w:w="15" w:type="dxa"/>
            </w:tcMar>
            <w:vAlign w:val="center"/>
          </w:tcPr>
          <w:p w:rsidR="00966DDE" w:rsidRDefault="00966DDE">
            <w:pPr>
              <w:rPr>
                <w:rFonts w:ascii="宋体" w:hAnsi="宋体" w:cs="宋体"/>
                <w:color w:val="000000"/>
                <w:sz w:val="20"/>
                <w:szCs w:val="20"/>
              </w:rPr>
            </w:pPr>
          </w:p>
        </w:tc>
        <w:tc>
          <w:tcPr>
            <w:tcW w:w="1926" w:type="dxa"/>
            <w:tcBorders>
              <w:top w:val="nil"/>
              <w:left w:val="nil"/>
              <w:bottom w:val="single" w:sz="8" w:space="0" w:color="000000"/>
              <w:right w:val="nil"/>
            </w:tcBorders>
            <w:shd w:val="clear" w:color="auto" w:fill="FFFFFF"/>
            <w:tcMar>
              <w:top w:w="15" w:type="dxa"/>
              <w:left w:w="15" w:type="dxa"/>
              <w:right w:w="15" w:type="dxa"/>
            </w:tcMar>
            <w:vAlign w:val="center"/>
          </w:tcPr>
          <w:p w:rsidR="00966DDE" w:rsidRDefault="00966DDE">
            <w:pPr>
              <w:rPr>
                <w:rFonts w:ascii="宋体" w:hAnsi="宋体" w:cs="宋体"/>
                <w:color w:val="000000"/>
                <w:sz w:val="20"/>
                <w:szCs w:val="20"/>
              </w:rPr>
            </w:pPr>
          </w:p>
        </w:tc>
        <w:tc>
          <w:tcPr>
            <w:tcW w:w="1926" w:type="dxa"/>
            <w:tcBorders>
              <w:top w:val="nil"/>
              <w:left w:val="nil"/>
              <w:bottom w:val="single" w:sz="8" w:space="0" w:color="000000"/>
              <w:right w:val="nil"/>
            </w:tcBorders>
            <w:shd w:val="clear" w:color="auto" w:fill="FFFFFF"/>
            <w:tcMar>
              <w:top w:w="15" w:type="dxa"/>
              <w:left w:w="15" w:type="dxa"/>
              <w:right w:w="15" w:type="dxa"/>
            </w:tcMar>
            <w:vAlign w:val="center"/>
          </w:tcPr>
          <w:p w:rsidR="00966DDE" w:rsidRDefault="00966DDE">
            <w:pPr>
              <w:rPr>
                <w:rFonts w:ascii="宋体" w:hAnsi="宋体" w:cs="宋体"/>
                <w:color w:val="000000"/>
                <w:sz w:val="20"/>
                <w:szCs w:val="20"/>
              </w:rPr>
            </w:pPr>
          </w:p>
        </w:tc>
        <w:tc>
          <w:tcPr>
            <w:tcW w:w="1927" w:type="dxa"/>
            <w:tcBorders>
              <w:top w:val="nil"/>
              <w:left w:val="nil"/>
              <w:bottom w:val="single" w:sz="8" w:space="0" w:color="000000"/>
              <w:right w:val="nil"/>
            </w:tcBorders>
            <w:shd w:val="clear" w:color="auto" w:fill="FFFFFF"/>
            <w:tcMar>
              <w:top w:w="15" w:type="dxa"/>
              <w:left w:w="15" w:type="dxa"/>
              <w:right w:w="15" w:type="dxa"/>
            </w:tcMar>
            <w:vAlign w:val="center"/>
          </w:tcPr>
          <w:p w:rsidR="00966DDE" w:rsidRDefault="00966DDE">
            <w:pPr>
              <w:rPr>
                <w:rFonts w:ascii="宋体" w:hAnsi="宋体" w:cs="宋体"/>
                <w:color w:val="000000"/>
                <w:sz w:val="20"/>
                <w:szCs w:val="20"/>
              </w:rPr>
            </w:pPr>
          </w:p>
        </w:tc>
        <w:tc>
          <w:tcPr>
            <w:tcW w:w="1926" w:type="dxa"/>
            <w:tcBorders>
              <w:top w:val="nil"/>
              <w:left w:val="nil"/>
              <w:bottom w:val="nil"/>
              <w:right w:val="nil"/>
            </w:tcBorders>
            <w:shd w:val="clear" w:color="auto" w:fill="FFFFFF"/>
            <w:tcMar>
              <w:top w:w="15" w:type="dxa"/>
              <w:left w:w="15" w:type="dxa"/>
              <w:right w:w="15" w:type="dxa"/>
            </w:tcMar>
            <w:vAlign w:val="center"/>
          </w:tcPr>
          <w:p w:rsidR="00966DDE" w:rsidRDefault="00966DDE">
            <w:pPr>
              <w:rPr>
                <w:rFonts w:ascii="宋体" w:hAnsi="宋体" w:cs="宋体"/>
                <w:color w:val="000000"/>
                <w:sz w:val="20"/>
                <w:szCs w:val="20"/>
              </w:rPr>
            </w:pPr>
          </w:p>
        </w:tc>
        <w:tc>
          <w:tcPr>
            <w:tcW w:w="1933" w:type="dxa"/>
            <w:tcBorders>
              <w:top w:val="nil"/>
              <w:left w:val="nil"/>
              <w:bottom w:val="nil"/>
              <w:right w:val="nil"/>
            </w:tcBorders>
            <w:shd w:val="clear" w:color="auto" w:fill="FFFFFF"/>
            <w:tcMar>
              <w:top w:w="15" w:type="dxa"/>
              <w:left w:w="15" w:type="dxa"/>
              <w:right w:w="15" w:type="dxa"/>
            </w:tcMar>
            <w:vAlign w:val="center"/>
          </w:tcPr>
          <w:p w:rsidR="00966DDE" w:rsidRDefault="002567A8">
            <w:pPr>
              <w:widowControl/>
              <w:jc w:val="right"/>
              <w:textAlignment w:val="center"/>
              <w:rPr>
                <w:rFonts w:ascii="宋体" w:hAnsi="宋体" w:cs="宋体"/>
                <w:color w:val="000000"/>
                <w:sz w:val="20"/>
                <w:szCs w:val="20"/>
              </w:rPr>
            </w:pPr>
            <w:r>
              <w:rPr>
                <w:rFonts w:ascii="宋体" w:hAnsi="宋体" w:cs="宋体" w:hint="eastAsia"/>
                <w:color w:val="000000"/>
                <w:kern w:val="0"/>
                <w:sz w:val="20"/>
                <w:szCs w:val="20"/>
              </w:rPr>
              <w:t>单位：万元</w:t>
            </w:r>
          </w:p>
        </w:tc>
      </w:tr>
      <w:tr w:rsidR="00966DDE">
        <w:trPr>
          <w:trHeight w:val="405"/>
        </w:trPr>
        <w:tc>
          <w:tcPr>
            <w:tcW w:w="2424" w:type="dxa"/>
            <w:gridSpan w:val="3"/>
            <w:tcBorders>
              <w:top w:val="single" w:sz="8" w:space="0" w:color="000000"/>
              <w:left w:val="single" w:sz="8" w:space="0" w:color="000000"/>
              <w:bottom w:val="single" w:sz="4" w:space="0" w:color="000000"/>
              <w:right w:val="single" w:sz="4" w:space="0" w:color="000000"/>
            </w:tcBorders>
            <w:tcMar>
              <w:top w:w="15" w:type="dxa"/>
              <w:left w:w="15" w:type="dxa"/>
              <w:right w:w="15" w:type="dxa"/>
            </w:tcMar>
            <w:vAlign w:val="center"/>
          </w:tcPr>
          <w:p w:rsidR="00966DDE" w:rsidRDefault="002567A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项    目</w:t>
            </w:r>
          </w:p>
        </w:tc>
        <w:tc>
          <w:tcPr>
            <w:tcW w:w="1926" w:type="dxa"/>
            <w:vMerge w:val="restart"/>
            <w:tcBorders>
              <w:top w:val="single" w:sz="8" w:space="0" w:color="000000"/>
              <w:left w:val="single" w:sz="4" w:space="0" w:color="000000"/>
              <w:bottom w:val="single" w:sz="4" w:space="0" w:color="000000"/>
              <w:right w:val="nil"/>
            </w:tcBorders>
            <w:tcMar>
              <w:top w:w="15" w:type="dxa"/>
              <w:left w:w="15" w:type="dxa"/>
              <w:right w:w="15" w:type="dxa"/>
            </w:tcMar>
            <w:vAlign w:val="center"/>
          </w:tcPr>
          <w:p w:rsidR="00966DDE" w:rsidRDefault="002567A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年初结转和结余</w:t>
            </w:r>
          </w:p>
        </w:tc>
        <w:tc>
          <w:tcPr>
            <w:tcW w:w="1926" w:type="dxa"/>
            <w:vMerge w:val="restart"/>
            <w:tcBorders>
              <w:top w:val="single" w:sz="8" w:space="0" w:color="000000"/>
              <w:left w:val="single" w:sz="4" w:space="0" w:color="000000"/>
              <w:bottom w:val="single" w:sz="4" w:space="0" w:color="000000"/>
              <w:right w:val="single" w:sz="4" w:space="0" w:color="000000"/>
            </w:tcBorders>
            <w:tcMar>
              <w:top w:w="15" w:type="dxa"/>
              <w:left w:w="15" w:type="dxa"/>
              <w:right w:w="15" w:type="dxa"/>
            </w:tcMar>
            <w:vAlign w:val="center"/>
          </w:tcPr>
          <w:p w:rsidR="00966DDE" w:rsidRDefault="002567A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本年收入</w:t>
            </w:r>
          </w:p>
        </w:tc>
        <w:tc>
          <w:tcPr>
            <w:tcW w:w="5779" w:type="dxa"/>
            <w:gridSpan w:val="3"/>
            <w:tcBorders>
              <w:top w:val="single" w:sz="8" w:space="0" w:color="000000"/>
              <w:left w:val="single" w:sz="4" w:space="0" w:color="000000"/>
              <w:bottom w:val="single" w:sz="4" w:space="0" w:color="000000"/>
              <w:right w:val="nil"/>
            </w:tcBorders>
            <w:tcMar>
              <w:top w:w="15" w:type="dxa"/>
              <w:left w:w="15" w:type="dxa"/>
              <w:right w:w="15" w:type="dxa"/>
            </w:tcMar>
            <w:vAlign w:val="center"/>
          </w:tcPr>
          <w:p w:rsidR="00966DDE" w:rsidRDefault="002567A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本年支出</w:t>
            </w:r>
          </w:p>
        </w:tc>
        <w:tc>
          <w:tcPr>
            <w:tcW w:w="1933" w:type="dxa"/>
            <w:vMerge w:val="restart"/>
            <w:tcBorders>
              <w:top w:val="single" w:sz="8" w:space="0" w:color="000000"/>
              <w:left w:val="single" w:sz="4" w:space="0" w:color="000000"/>
              <w:bottom w:val="single" w:sz="4" w:space="0" w:color="000000"/>
              <w:right w:val="single" w:sz="8" w:space="0" w:color="000000"/>
            </w:tcBorders>
            <w:tcMar>
              <w:top w:w="15" w:type="dxa"/>
              <w:left w:w="15" w:type="dxa"/>
              <w:right w:w="15" w:type="dxa"/>
            </w:tcMar>
            <w:vAlign w:val="center"/>
          </w:tcPr>
          <w:p w:rsidR="00966DDE" w:rsidRDefault="002567A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年末结转和结余</w:t>
            </w:r>
          </w:p>
        </w:tc>
      </w:tr>
      <w:tr w:rsidR="00966DDE">
        <w:trPr>
          <w:trHeight w:val="540"/>
        </w:trPr>
        <w:tc>
          <w:tcPr>
            <w:tcW w:w="1148" w:type="dxa"/>
            <w:gridSpan w:val="2"/>
            <w:vMerge w:val="restart"/>
            <w:tcBorders>
              <w:top w:val="single" w:sz="4" w:space="0" w:color="000000"/>
              <w:left w:val="single" w:sz="8" w:space="0" w:color="000000"/>
              <w:bottom w:val="single" w:sz="4" w:space="0" w:color="000000"/>
              <w:right w:val="single" w:sz="4" w:space="0" w:color="000000"/>
            </w:tcBorders>
            <w:tcMar>
              <w:top w:w="15" w:type="dxa"/>
              <w:left w:w="15" w:type="dxa"/>
              <w:right w:w="15" w:type="dxa"/>
            </w:tcMar>
            <w:vAlign w:val="center"/>
          </w:tcPr>
          <w:p w:rsidR="00966DDE" w:rsidRDefault="002567A8">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rPr>
              <w:t>功能分类</w:t>
            </w:r>
          </w:p>
          <w:p w:rsidR="00966DDE" w:rsidRDefault="002567A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科目编码</w:t>
            </w:r>
          </w:p>
        </w:tc>
        <w:tc>
          <w:tcPr>
            <w:tcW w:w="1276"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6DDE" w:rsidRDefault="002567A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科目名称</w:t>
            </w:r>
          </w:p>
        </w:tc>
        <w:tc>
          <w:tcPr>
            <w:tcW w:w="1926" w:type="dxa"/>
            <w:vMerge/>
            <w:tcBorders>
              <w:top w:val="single" w:sz="8" w:space="0" w:color="000000"/>
              <w:left w:val="single" w:sz="4" w:space="0" w:color="000000"/>
              <w:bottom w:val="single" w:sz="4" w:space="0" w:color="000000"/>
              <w:right w:val="nil"/>
            </w:tcBorders>
            <w:tcMar>
              <w:top w:w="15" w:type="dxa"/>
              <w:left w:w="15" w:type="dxa"/>
              <w:right w:w="15" w:type="dxa"/>
            </w:tcMar>
            <w:vAlign w:val="center"/>
          </w:tcPr>
          <w:p w:rsidR="00966DDE" w:rsidRDefault="00966DDE">
            <w:pPr>
              <w:jc w:val="center"/>
              <w:rPr>
                <w:rFonts w:ascii="宋体" w:hAnsi="宋体" w:cs="宋体"/>
                <w:color w:val="000000"/>
                <w:sz w:val="20"/>
                <w:szCs w:val="20"/>
              </w:rPr>
            </w:pPr>
          </w:p>
        </w:tc>
        <w:tc>
          <w:tcPr>
            <w:tcW w:w="1926" w:type="dxa"/>
            <w:vMerge/>
            <w:tcBorders>
              <w:top w:val="single" w:sz="8" w:space="0" w:color="000000"/>
              <w:left w:val="single" w:sz="4" w:space="0" w:color="000000"/>
              <w:bottom w:val="single" w:sz="4" w:space="0" w:color="000000"/>
              <w:right w:val="single" w:sz="4" w:space="0" w:color="000000"/>
            </w:tcBorders>
            <w:tcMar>
              <w:top w:w="15" w:type="dxa"/>
              <w:left w:w="15" w:type="dxa"/>
              <w:right w:w="15" w:type="dxa"/>
            </w:tcMar>
            <w:vAlign w:val="center"/>
          </w:tcPr>
          <w:p w:rsidR="00966DDE" w:rsidRDefault="00966DDE">
            <w:pPr>
              <w:jc w:val="center"/>
              <w:rPr>
                <w:rFonts w:ascii="宋体" w:hAnsi="宋体" w:cs="宋体"/>
                <w:color w:val="000000"/>
                <w:sz w:val="20"/>
                <w:szCs w:val="20"/>
              </w:rPr>
            </w:pPr>
          </w:p>
        </w:tc>
        <w:tc>
          <w:tcPr>
            <w:tcW w:w="1926" w:type="dxa"/>
            <w:vMerge w:val="restart"/>
            <w:tcBorders>
              <w:top w:val="nil"/>
              <w:left w:val="single" w:sz="4" w:space="0" w:color="000000"/>
              <w:bottom w:val="single" w:sz="4" w:space="0" w:color="000000"/>
              <w:right w:val="single" w:sz="4" w:space="0" w:color="000000"/>
            </w:tcBorders>
            <w:tcMar>
              <w:top w:w="15" w:type="dxa"/>
              <w:left w:w="15" w:type="dxa"/>
              <w:right w:w="15" w:type="dxa"/>
            </w:tcMar>
            <w:vAlign w:val="center"/>
          </w:tcPr>
          <w:p w:rsidR="00966DDE" w:rsidRDefault="002567A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小计</w:t>
            </w:r>
          </w:p>
        </w:tc>
        <w:tc>
          <w:tcPr>
            <w:tcW w:w="1927" w:type="dxa"/>
            <w:vMerge w:val="restart"/>
            <w:tcBorders>
              <w:top w:val="nil"/>
              <w:left w:val="single" w:sz="4" w:space="0" w:color="000000"/>
              <w:bottom w:val="single" w:sz="4" w:space="0" w:color="000000"/>
              <w:right w:val="single" w:sz="4" w:space="0" w:color="000000"/>
            </w:tcBorders>
            <w:tcMar>
              <w:top w:w="15" w:type="dxa"/>
              <w:left w:w="15" w:type="dxa"/>
              <w:right w:w="15" w:type="dxa"/>
            </w:tcMar>
            <w:vAlign w:val="center"/>
          </w:tcPr>
          <w:p w:rsidR="00966DDE" w:rsidRDefault="002567A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基本支出</w:t>
            </w:r>
          </w:p>
        </w:tc>
        <w:tc>
          <w:tcPr>
            <w:tcW w:w="1926" w:type="dxa"/>
            <w:vMerge w:val="restart"/>
            <w:tcBorders>
              <w:top w:val="nil"/>
              <w:left w:val="single" w:sz="4" w:space="0" w:color="000000"/>
              <w:bottom w:val="single" w:sz="4" w:space="0" w:color="000000"/>
              <w:right w:val="nil"/>
            </w:tcBorders>
            <w:tcMar>
              <w:top w:w="15" w:type="dxa"/>
              <w:left w:w="15" w:type="dxa"/>
              <w:right w:w="15" w:type="dxa"/>
            </w:tcMar>
            <w:vAlign w:val="center"/>
          </w:tcPr>
          <w:p w:rsidR="00966DDE" w:rsidRDefault="002567A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项目支出</w:t>
            </w:r>
          </w:p>
        </w:tc>
        <w:tc>
          <w:tcPr>
            <w:tcW w:w="1933" w:type="dxa"/>
            <w:vMerge/>
            <w:tcBorders>
              <w:top w:val="single" w:sz="8" w:space="0" w:color="000000"/>
              <w:left w:val="single" w:sz="4" w:space="0" w:color="000000"/>
              <w:bottom w:val="single" w:sz="4" w:space="0" w:color="000000"/>
              <w:right w:val="single" w:sz="8" w:space="0" w:color="000000"/>
            </w:tcBorders>
            <w:tcMar>
              <w:top w:w="15" w:type="dxa"/>
              <w:left w:w="15" w:type="dxa"/>
              <w:right w:w="15" w:type="dxa"/>
            </w:tcMar>
            <w:vAlign w:val="center"/>
          </w:tcPr>
          <w:p w:rsidR="00966DDE" w:rsidRDefault="00966DDE">
            <w:pPr>
              <w:jc w:val="center"/>
              <w:rPr>
                <w:rFonts w:ascii="宋体" w:hAnsi="宋体" w:cs="宋体"/>
                <w:color w:val="000000"/>
                <w:sz w:val="20"/>
                <w:szCs w:val="20"/>
              </w:rPr>
            </w:pPr>
          </w:p>
        </w:tc>
      </w:tr>
      <w:tr w:rsidR="00966DDE">
        <w:trPr>
          <w:trHeight w:val="360"/>
        </w:trPr>
        <w:tc>
          <w:tcPr>
            <w:tcW w:w="1148" w:type="dxa"/>
            <w:gridSpan w:val="2"/>
            <w:vMerge/>
            <w:tcBorders>
              <w:top w:val="single" w:sz="4" w:space="0" w:color="000000"/>
              <w:left w:val="single" w:sz="8" w:space="0" w:color="000000"/>
              <w:bottom w:val="single" w:sz="4" w:space="0" w:color="000000"/>
              <w:right w:val="single" w:sz="4" w:space="0" w:color="000000"/>
            </w:tcBorders>
            <w:tcMar>
              <w:top w:w="15" w:type="dxa"/>
              <w:left w:w="15" w:type="dxa"/>
              <w:right w:w="15" w:type="dxa"/>
            </w:tcMar>
            <w:vAlign w:val="center"/>
          </w:tcPr>
          <w:p w:rsidR="00966DDE" w:rsidRDefault="00966DDE">
            <w:pPr>
              <w:jc w:val="center"/>
              <w:rPr>
                <w:rFonts w:ascii="宋体" w:hAnsi="宋体" w:cs="宋体"/>
                <w:color w:val="000000"/>
                <w:sz w:val="20"/>
                <w:szCs w:val="20"/>
              </w:rPr>
            </w:pPr>
          </w:p>
        </w:tc>
        <w:tc>
          <w:tcPr>
            <w:tcW w:w="127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6DDE" w:rsidRDefault="00966DDE">
            <w:pPr>
              <w:jc w:val="center"/>
              <w:rPr>
                <w:rFonts w:ascii="宋体" w:hAnsi="宋体" w:cs="宋体"/>
                <w:color w:val="000000"/>
                <w:sz w:val="20"/>
                <w:szCs w:val="20"/>
              </w:rPr>
            </w:pPr>
          </w:p>
        </w:tc>
        <w:tc>
          <w:tcPr>
            <w:tcW w:w="1926" w:type="dxa"/>
            <w:vMerge/>
            <w:tcBorders>
              <w:top w:val="single" w:sz="8" w:space="0" w:color="000000"/>
              <w:left w:val="single" w:sz="4" w:space="0" w:color="000000"/>
              <w:bottom w:val="single" w:sz="4" w:space="0" w:color="000000"/>
              <w:right w:val="nil"/>
            </w:tcBorders>
            <w:tcMar>
              <w:top w:w="15" w:type="dxa"/>
              <w:left w:w="15" w:type="dxa"/>
              <w:right w:w="15" w:type="dxa"/>
            </w:tcMar>
            <w:vAlign w:val="center"/>
          </w:tcPr>
          <w:p w:rsidR="00966DDE" w:rsidRDefault="00966DDE">
            <w:pPr>
              <w:jc w:val="center"/>
              <w:rPr>
                <w:rFonts w:ascii="宋体" w:hAnsi="宋体" w:cs="宋体"/>
                <w:color w:val="000000"/>
                <w:sz w:val="20"/>
                <w:szCs w:val="20"/>
              </w:rPr>
            </w:pPr>
          </w:p>
        </w:tc>
        <w:tc>
          <w:tcPr>
            <w:tcW w:w="1926" w:type="dxa"/>
            <w:vMerge/>
            <w:tcBorders>
              <w:top w:val="single" w:sz="8" w:space="0" w:color="000000"/>
              <w:left w:val="single" w:sz="4" w:space="0" w:color="000000"/>
              <w:bottom w:val="single" w:sz="4" w:space="0" w:color="000000"/>
              <w:right w:val="single" w:sz="4" w:space="0" w:color="000000"/>
            </w:tcBorders>
            <w:tcMar>
              <w:top w:w="15" w:type="dxa"/>
              <w:left w:w="15" w:type="dxa"/>
              <w:right w:w="15" w:type="dxa"/>
            </w:tcMar>
            <w:vAlign w:val="center"/>
          </w:tcPr>
          <w:p w:rsidR="00966DDE" w:rsidRDefault="00966DDE">
            <w:pPr>
              <w:jc w:val="center"/>
              <w:rPr>
                <w:rFonts w:ascii="宋体" w:hAnsi="宋体" w:cs="宋体"/>
                <w:color w:val="000000"/>
                <w:sz w:val="20"/>
                <w:szCs w:val="20"/>
              </w:rPr>
            </w:pPr>
          </w:p>
        </w:tc>
        <w:tc>
          <w:tcPr>
            <w:tcW w:w="1926" w:type="dxa"/>
            <w:vMerge/>
            <w:tcBorders>
              <w:top w:val="nil"/>
              <w:left w:val="single" w:sz="4" w:space="0" w:color="000000"/>
              <w:bottom w:val="single" w:sz="4" w:space="0" w:color="000000"/>
              <w:right w:val="single" w:sz="4" w:space="0" w:color="000000"/>
            </w:tcBorders>
            <w:tcMar>
              <w:top w:w="15" w:type="dxa"/>
              <w:left w:w="15" w:type="dxa"/>
              <w:right w:w="15" w:type="dxa"/>
            </w:tcMar>
            <w:vAlign w:val="center"/>
          </w:tcPr>
          <w:p w:rsidR="00966DDE" w:rsidRDefault="00966DDE">
            <w:pPr>
              <w:jc w:val="center"/>
              <w:rPr>
                <w:rFonts w:ascii="宋体" w:hAnsi="宋体" w:cs="宋体"/>
                <w:color w:val="000000"/>
                <w:sz w:val="20"/>
                <w:szCs w:val="20"/>
              </w:rPr>
            </w:pPr>
          </w:p>
        </w:tc>
        <w:tc>
          <w:tcPr>
            <w:tcW w:w="1927" w:type="dxa"/>
            <w:vMerge/>
            <w:tcBorders>
              <w:top w:val="nil"/>
              <w:left w:val="single" w:sz="4" w:space="0" w:color="000000"/>
              <w:bottom w:val="single" w:sz="4" w:space="0" w:color="000000"/>
              <w:right w:val="single" w:sz="4" w:space="0" w:color="000000"/>
            </w:tcBorders>
            <w:tcMar>
              <w:top w:w="15" w:type="dxa"/>
              <w:left w:w="15" w:type="dxa"/>
              <w:right w:w="15" w:type="dxa"/>
            </w:tcMar>
            <w:vAlign w:val="center"/>
          </w:tcPr>
          <w:p w:rsidR="00966DDE" w:rsidRDefault="00966DDE">
            <w:pPr>
              <w:jc w:val="center"/>
              <w:rPr>
                <w:rFonts w:ascii="宋体" w:hAnsi="宋体" w:cs="宋体"/>
                <w:color w:val="000000"/>
                <w:sz w:val="20"/>
                <w:szCs w:val="20"/>
              </w:rPr>
            </w:pPr>
          </w:p>
        </w:tc>
        <w:tc>
          <w:tcPr>
            <w:tcW w:w="1926" w:type="dxa"/>
            <w:vMerge/>
            <w:tcBorders>
              <w:top w:val="nil"/>
              <w:left w:val="single" w:sz="4" w:space="0" w:color="000000"/>
              <w:bottom w:val="single" w:sz="4" w:space="0" w:color="000000"/>
              <w:right w:val="nil"/>
            </w:tcBorders>
            <w:tcMar>
              <w:top w:w="15" w:type="dxa"/>
              <w:left w:w="15" w:type="dxa"/>
              <w:right w:w="15" w:type="dxa"/>
            </w:tcMar>
            <w:vAlign w:val="center"/>
          </w:tcPr>
          <w:p w:rsidR="00966DDE" w:rsidRDefault="00966DDE">
            <w:pPr>
              <w:jc w:val="center"/>
              <w:rPr>
                <w:rFonts w:ascii="宋体" w:hAnsi="宋体" w:cs="宋体"/>
                <w:color w:val="000000"/>
                <w:sz w:val="20"/>
                <w:szCs w:val="20"/>
              </w:rPr>
            </w:pPr>
          </w:p>
        </w:tc>
        <w:tc>
          <w:tcPr>
            <w:tcW w:w="1933" w:type="dxa"/>
            <w:vMerge/>
            <w:tcBorders>
              <w:top w:val="single" w:sz="8" w:space="0" w:color="000000"/>
              <w:left w:val="single" w:sz="4" w:space="0" w:color="000000"/>
              <w:bottom w:val="single" w:sz="4" w:space="0" w:color="000000"/>
              <w:right w:val="single" w:sz="8" w:space="0" w:color="000000"/>
            </w:tcBorders>
            <w:tcMar>
              <w:top w:w="15" w:type="dxa"/>
              <w:left w:w="15" w:type="dxa"/>
              <w:right w:w="15" w:type="dxa"/>
            </w:tcMar>
            <w:vAlign w:val="center"/>
          </w:tcPr>
          <w:p w:rsidR="00966DDE" w:rsidRDefault="00966DDE">
            <w:pPr>
              <w:jc w:val="center"/>
              <w:rPr>
                <w:rFonts w:ascii="宋体" w:hAnsi="宋体" w:cs="宋体"/>
                <w:color w:val="000000"/>
                <w:sz w:val="20"/>
                <w:szCs w:val="20"/>
              </w:rPr>
            </w:pPr>
          </w:p>
        </w:tc>
      </w:tr>
      <w:tr w:rsidR="00966DDE">
        <w:trPr>
          <w:trHeight w:val="450"/>
        </w:trPr>
        <w:tc>
          <w:tcPr>
            <w:tcW w:w="1148" w:type="dxa"/>
            <w:gridSpan w:val="2"/>
            <w:vMerge/>
            <w:tcBorders>
              <w:top w:val="single" w:sz="4" w:space="0" w:color="000000"/>
              <w:left w:val="single" w:sz="8" w:space="0" w:color="000000"/>
              <w:bottom w:val="single" w:sz="4" w:space="0" w:color="000000"/>
              <w:right w:val="single" w:sz="4" w:space="0" w:color="000000"/>
            </w:tcBorders>
            <w:tcMar>
              <w:top w:w="15" w:type="dxa"/>
              <w:left w:w="15" w:type="dxa"/>
              <w:right w:w="15" w:type="dxa"/>
            </w:tcMar>
            <w:vAlign w:val="center"/>
          </w:tcPr>
          <w:p w:rsidR="00966DDE" w:rsidRDefault="00966DDE">
            <w:pPr>
              <w:jc w:val="center"/>
              <w:rPr>
                <w:rFonts w:ascii="宋体" w:hAnsi="宋体" w:cs="宋体"/>
                <w:color w:val="000000"/>
                <w:sz w:val="20"/>
                <w:szCs w:val="20"/>
              </w:rPr>
            </w:pPr>
          </w:p>
        </w:tc>
        <w:tc>
          <w:tcPr>
            <w:tcW w:w="127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6DDE" w:rsidRDefault="00966DDE">
            <w:pPr>
              <w:jc w:val="center"/>
              <w:rPr>
                <w:rFonts w:ascii="宋体" w:hAnsi="宋体" w:cs="宋体"/>
                <w:color w:val="000000"/>
                <w:sz w:val="20"/>
                <w:szCs w:val="20"/>
              </w:rPr>
            </w:pPr>
          </w:p>
        </w:tc>
        <w:tc>
          <w:tcPr>
            <w:tcW w:w="1926" w:type="dxa"/>
            <w:vMerge/>
            <w:tcBorders>
              <w:top w:val="single" w:sz="8" w:space="0" w:color="000000"/>
              <w:left w:val="single" w:sz="4" w:space="0" w:color="000000"/>
              <w:bottom w:val="single" w:sz="4" w:space="0" w:color="000000"/>
              <w:right w:val="nil"/>
            </w:tcBorders>
            <w:tcMar>
              <w:top w:w="15" w:type="dxa"/>
              <w:left w:w="15" w:type="dxa"/>
              <w:right w:w="15" w:type="dxa"/>
            </w:tcMar>
            <w:vAlign w:val="center"/>
          </w:tcPr>
          <w:p w:rsidR="00966DDE" w:rsidRDefault="00966DDE">
            <w:pPr>
              <w:jc w:val="center"/>
              <w:rPr>
                <w:rFonts w:ascii="宋体" w:hAnsi="宋体" w:cs="宋体"/>
                <w:color w:val="000000"/>
                <w:sz w:val="20"/>
                <w:szCs w:val="20"/>
              </w:rPr>
            </w:pPr>
          </w:p>
        </w:tc>
        <w:tc>
          <w:tcPr>
            <w:tcW w:w="1926" w:type="dxa"/>
            <w:vMerge/>
            <w:tcBorders>
              <w:top w:val="single" w:sz="8" w:space="0" w:color="000000"/>
              <w:left w:val="single" w:sz="4" w:space="0" w:color="000000"/>
              <w:bottom w:val="single" w:sz="4" w:space="0" w:color="000000"/>
              <w:right w:val="single" w:sz="4" w:space="0" w:color="000000"/>
            </w:tcBorders>
            <w:tcMar>
              <w:top w:w="15" w:type="dxa"/>
              <w:left w:w="15" w:type="dxa"/>
              <w:right w:w="15" w:type="dxa"/>
            </w:tcMar>
            <w:vAlign w:val="center"/>
          </w:tcPr>
          <w:p w:rsidR="00966DDE" w:rsidRDefault="00966DDE">
            <w:pPr>
              <w:jc w:val="center"/>
              <w:rPr>
                <w:rFonts w:ascii="宋体" w:hAnsi="宋体" w:cs="宋体"/>
                <w:color w:val="000000"/>
                <w:sz w:val="20"/>
                <w:szCs w:val="20"/>
              </w:rPr>
            </w:pPr>
          </w:p>
        </w:tc>
        <w:tc>
          <w:tcPr>
            <w:tcW w:w="1926" w:type="dxa"/>
            <w:vMerge/>
            <w:tcBorders>
              <w:top w:val="nil"/>
              <w:left w:val="single" w:sz="4" w:space="0" w:color="000000"/>
              <w:bottom w:val="single" w:sz="4" w:space="0" w:color="000000"/>
              <w:right w:val="single" w:sz="4" w:space="0" w:color="000000"/>
            </w:tcBorders>
            <w:tcMar>
              <w:top w:w="15" w:type="dxa"/>
              <w:left w:w="15" w:type="dxa"/>
              <w:right w:w="15" w:type="dxa"/>
            </w:tcMar>
            <w:vAlign w:val="center"/>
          </w:tcPr>
          <w:p w:rsidR="00966DDE" w:rsidRDefault="00966DDE">
            <w:pPr>
              <w:jc w:val="center"/>
              <w:rPr>
                <w:rFonts w:ascii="宋体" w:hAnsi="宋体" w:cs="宋体"/>
                <w:color w:val="000000"/>
                <w:sz w:val="20"/>
                <w:szCs w:val="20"/>
              </w:rPr>
            </w:pPr>
          </w:p>
        </w:tc>
        <w:tc>
          <w:tcPr>
            <w:tcW w:w="1927" w:type="dxa"/>
            <w:vMerge/>
            <w:tcBorders>
              <w:top w:val="nil"/>
              <w:left w:val="single" w:sz="4" w:space="0" w:color="000000"/>
              <w:bottom w:val="single" w:sz="4" w:space="0" w:color="000000"/>
              <w:right w:val="single" w:sz="4" w:space="0" w:color="000000"/>
            </w:tcBorders>
            <w:tcMar>
              <w:top w:w="15" w:type="dxa"/>
              <w:left w:w="15" w:type="dxa"/>
              <w:right w:w="15" w:type="dxa"/>
            </w:tcMar>
            <w:vAlign w:val="center"/>
          </w:tcPr>
          <w:p w:rsidR="00966DDE" w:rsidRDefault="00966DDE">
            <w:pPr>
              <w:jc w:val="center"/>
              <w:rPr>
                <w:rFonts w:ascii="宋体" w:hAnsi="宋体" w:cs="宋体"/>
                <w:color w:val="000000"/>
                <w:sz w:val="20"/>
                <w:szCs w:val="20"/>
              </w:rPr>
            </w:pPr>
          </w:p>
        </w:tc>
        <w:tc>
          <w:tcPr>
            <w:tcW w:w="1926" w:type="dxa"/>
            <w:vMerge/>
            <w:tcBorders>
              <w:top w:val="nil"/>
              <w:left w:val="single" w:sz="4" w:space="0" w:color="000000"/>
              <w:bottom w:val="single" w:sz="4" w:space="0" w:color="000000"/>
              <w:right w:val="nil"/>
            </w:tcBorders>
            <w:tcMar>
              <w:top w:w="15" w:type="dxa"/>
              <w:left w:w="15" w:type="dxa"/>
              <w:right w:w="15" w:type="dxa"/>
            </w:tcMar>
            <w:vAlign w:val="center"/>
          </w:tcPr>
          <w:p w:rsidR="00966DDE" w:rsidRDefault="00966DDE">
            <w:pPr>
              <w:jc w:val="center"/>
              <w:rPr>
                <w:rFonts w:ascii="宋体" w:hAnsi="宋体" w:cs="宋体"/>
                <w:color w:val="000000"/>
                <w:sz w:val="20"/>
                <w:szCs w:val="20"/>
              </w:rPr>
            </w:pPr>
          </w:p>
        </w:tc>
        <w:tc>
          <w:tcPr>
            <w:tcW w:w="1933" w:type="dxa"/>
            <w:vMerge/>
            <w:tcBorders>
              <w:top w:val="single" w:sz="8" w:space="0" w:color="000000"/>
              <w:left w:val="single" w:sz="4" w:space="0" w:color="000000"/>
              <w:bottom w:val="single" w:sz="4" w:space="0" w:color="000000"/>
              <w:right w:val="single" w:sz="8" w:space="0" w:color="000000"/>
            </w:tcBorders>
            <w:tcMar>
              <w:top w:w="15" w:type="dxa"/>
              <w:left w:w="15" w:type="dxa"/>
              <w:right w:w="15" w:type="dxa"/>
            </w:tcMar>
            <w:vAlign w:val="center"/>
          </w:tcPr>
          <w:p w:rsidR="00966DDE" w:rsidRDefault="00966DDE">
            <w:pPr>
              <w:jc w:val="center"/>
              <w:rPr>
                <w:rFonts w:ascii="宋体" w:hAnsi="宋体" w:cs="宋体"/>
                <w:color w:val="000000"/>
                <w:sz w:val="20"/>
                <w:szCs w:val="20"/>
              </w:rPr>
            </w:pPr>
          </w:p>
        </w:tc>
      </w:tr>
      <w:tr w:rsidR="00966DDE">
        <w:trPr>
          <w:trHeight w:val="450"/>
        </w:trPr>
        <w:tc>
          <w:tcPr>
            <w:tcW w:w="2424" w:type="dxa"/>
            <w:gridSpan w:val="3"/>
            <w:tcBorders>
              <w:top w:val="single" w:sz="4" w:space="0" w:color="000000"/>
              <w:left w:val="single" w:sz="8" w:space="0" w:color="000000"/>
              <w:bottom w:val="single" w:sz="4" w:space="0" w:color="000000"/>
              <w:right w:val="single" w:sz="4" w:space="0" w:color="000000"/>
            </w:tcBorders>
            <w:tcMar>
              <w:top w:w="15" w:type="dxa"/>
              <w:left w:w="15" w:type="dxa"/>
              <w:right w:w="15" w:type="dxa"/>
            </w:tcMar>
            <w:vAlign w:val="center"/>
          </w:tcPr>
          <w:p w:rsidR="00966DDE" w:rsidRDefault="002567A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栏次</w:t>
            </w:r>
          </w:p>
        </w:tc>
        <w:tc>
          <w:tcPr>
            <w:tcW w:w="192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6DDE" w:rsidRDefault="002567A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w:t>
            </w:r>
          </w:p>
        </w:tc>
        <w:tc>
          <w:tcPr>
            <w:tcW w:w="192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6DDE" w:rsidRDefault="002567A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w:t>
            </w:r>
          </w:p>
        </w:tc>
        <w:tc>
          <w:tcPr>
            <w:tcW w:w="192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6DDE" w:rsidRDefault="002567A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3</w:t>
            </w:r>
          </w:p>
        </w:tc>
        <w:tc>
          <w:tcPr>
            <w:tcW w:w="192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6DDE" w:rsidRDefault="002567A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4</w:t>
            </w:r>
          </w:p>
        </w:tc>
        <w:tc>
          <w:tcPr>
            <w:tcW w:w="1926" w:type="dxa"/>
            <w:tcBorders>
              <w:top w:val="single" w:sz="4" w:space="0" w:color="000000"/>
              <w:left w:val="single" w:sz="4" w:space="0" w:color="000000"/>
              <w:bottom w:val="single" w:sz="4" w:space="0" w:color="000000"/>
              <w:right w:val="nil"/>
            </w:tcBorders>
            <w:tcMar>
              <w:top w:w="15" w:type="dxa"/>
              <w:left w:w="15" w:type="dxa"/>
              <w:right w:w="15" w:type="dxa"/>
            </w:tcMar>
            <w:vAlign w:val="center"/>
          </w:tcPr>
          <w:p w:rsidR="00966DDE" w:rsidRDefault="002567A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5</w:t>
            </w:r>
          </w:p>
        </w:tc>
        <w:tc>
          <w:tcPr>
            <w:tcW w:w="1933" w:type="dxa"/>
            <w:tcBorders>
              <w:top w:val="single" w:sz="4" w:space="0" w:color="000000"/>
              <w:left w:val="single" w:sz="4" w:space="0" w:color="000000"/>
              <w:bottom w:val="single" w:sz="4" w:space="0" w:color="000000"/>
              <w:right w:val="single" w:sz="8" w:space="0" w:color="000000"/>
            </w:tcBorders>
            <w:tcMar>
              <w:top w:w="15" w:type="dxa"/>
              <w:left w:w="15" w:type="dxa"/>
              <w:right w:w="15" w:type="dxa"/>
            </w:tcMar>
            <w:vAlign w:val="center"/>
          </w:tcPr>
          <w:p w:rsidR="00966DDE" w:rsidRDefault="002567A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6</w:t>
            </w:r>
          </w:p>
        </w:tc>
      </w:tr>
      <w:tr w:rsidR="00966DDE">
        <w:trPr>
          <w:trHeight w:val="450"/>
        </w:trPr>
        <w:tc>
          <w:tcPr>
            <w:tcW w:w="2424" w:type="dxa"/>
            <w:gridSpan w:val="3"/>
            <w:tcBorders>
              <w:top w:val="nil"/>
              <w:left w:val="single" w:sz="8" w:space="0" w:color="000000"/>
              <w:bottom w:val="single" w:sz="4" w:space="0" w:color="000000"/>
              <w:right w:val="single" w:sz="4" w:space="0" w:color="000000"/>
            </w:tcBorders>
            <w:tcMar>
              <w:top w:w="15" w:type="dxa"/>
              <w:left w:w="15" w:type="dxa"/>
              <w:right w:w="15" w:type="dxa"/>
            </w:tcMar>
            <w:vAlign w:val="center"/>
          </w:tcPr>
          <w:p w:rsidR="00966DDE" w:rsidRDefault="002567A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合计</w:t>
            </w:r>
          </w:p>
        </w:tc>
        <w:tc>
          <w:tcPr>
            <w:tcW w:w="192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6DDE" w:rsidRDefault="00966DDE">
            <w:pPr>
              <w:jc w:val="center"/>
              <w:rPr>
                <w:rFonts w:ascii="宋体" w:hAnsi="宋体" w:cs="宋体"/>
                <w:color w:val="000000"/>
                <w:sz w:val="20"/>
                <w:szCs w:val="20"/>
              </w:rPr>
            </w:pPr>
          </w:p>
        </w:tc>
        <w:tc>
          <w:tcPr>
            <w:tcW w:w="192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6DDE" w:rsidRDefault="00966DDE">
            <w:pPr>
              <w:jc w:val="center"/>
              <w:rPr>
                <w:rFonts w:ascii="宋体" w:hAnsi="宋体" w:cs="宋体"/>
                <w:color w:val="000000"/>
                <w:sz w:val="20"/>
                <w:szCs w:val="20"/>
              </w:rPr>
            </w:pPr>
          </w:p>
        </w:tc>
        <w:tc>
          <w:tcPr>
            <w:tcW w:w="192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6DDE" w:rsidRDefault="00966DDE">
            <w:pPr>
              <w:jc w:val="center"/>
              <w:rPr>
                <w:rFonts w:ascii="宋体" w:hAnsi="宋体" w:cs="宋体"/>
                <w:color w:val="000000"/>
                <w:sz w:val="20"/>
                <w:szCs w:val="20"/>
              </w:rPr>
            </w:pPr>
          </w:p>
        </w:tc>
        <w:tc>
          <w:tcPr>
            <w:tcW w:w="192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6DDE" w:rsidRDefault="00966DDE">
            <w:pPr>
              <w:jc w:val="center"/>
              <w:rPr>
                <w:rFonts w:ascii="宋体" w:hAnsi="宋体" w:cs="宋体"/>
                <w:color w:val="000000"/>
                <w:sz w:val="20"/>
                <w:szCs w:val="20"/>
              </w:rPr>
            </w:pPr>
          </w:p>
        </w:tc>
        <w:tc>
          <w:tcPr>
            <w:tcW w:w="1926" w:type="dxa"/>
            <w:tcBorders>
              <w:top w:val="single" w:sz="4" w:space="0" w:color="000000"/>
              <w:left w:val="single" w:sz="4" w:space="0" w:color="000000"/>
              <w:bottom w:val="single" w:sz="4" w:space="0" w:color="000000"/>
              <w:right w:val="nil"/>
            </w:tcBorders>
            <w:tcMar>
              <w:top w:w="15" w:type="dxa"/>
              <w:left w:w="15" w:type="dxa"/>
              <w:right w:w="15" w:type="dxa"/>
            </w:tcMar>
            <w:vAlign w:val="center"/>
          </w:tcPr>
          <w:p w:rsidR="00966DDE" w:rsidRDefault="00966DDE">
            <w:pPr>
              <w:jc w:val="center"/>
              <w:rPr>
                <w:rFonts w:ascii="宋体" w:hAnsi="宋体" w:cs="宋体"/>
                <w:color w:val="000000"/>
                <w:sz w:val="20"/>
                <w:szCs w:val="20"/>
              </w:rPr>
            </w:pPr>
          </w:p>
        </w:tc>
        <w:tc>
          <w:tcPr>
            <w:tcW w:w="1933" w:type="dxa"/>
            <w:tcBorders>
              <w:top w:val="single" w:sz="4" w:space="0" w:color="000000"/>
              <w:left w:val="single" w:sz="4" w:space="0" w:color="000000"/>
              <w:bottom w:val="single" w:sz="4" w:space="0" w:color="000000"/>
              <w:right w:val="single" w:sz="8" w:space="0" w:color="000000"/>
            </w:tcBorders>
            <w:tcMar>
              <w:top w:w="15" w:type="dxa"/>
              <w:left w:w="15" w:type="dxa"/>
              <w:right w:w="15" w:type="dxa"/>
            </w:tcMar>
            <w:vAlign w:val="center"/>
          </w:tcPr>
          <w:p w:rsidR="00966DDE" w:rsidRDefault="00966DDE">
            <w:pPr>
              <w:jc w:val="center"/>
              <w:rPr>
                <w:rFonts w:ascii="宋体" w:hAnsi="宋体" w:cs="宋体"/>
                <w:color w:val="000000"/>
                <w:sz w:val="20"/>
                <w:szCs w:val="20"/>
              </w:rPr>
            </w:pPr>
          </w:p>
        </w:tc>
      </w:tr>
      <w:tr w:rsidR="00966DDE">
        <w:trPr>
          <w:trHeight w:val="450"/>
        </w:trPr>
        <w:tc>
          <w:tcPr>
            <w:tcW w:w="1148" w:type="dxa"/>
            <w:gridSpan w:val="2"/>
            <w:tcBorders>
              <w:top w:val="single" w:sz="4" w:space="0" w:color="000000"/>
              <w:left w:val="single" w:sz="8" w:space="0" w:color="000000"/>
              <w:bottom w:val="single" w:sz="4" w:space="0" w:color="000000"/>
              <w:right w:val="single" w:sz="4" w:space="0" w:color="000000"/>
            </w:tcBorders>
            <w:tcMar>
              <w:top w:w="15" w:type="dxa"/>
              <w:left w:w="15" w:type="dxa"/>
              <w:right w:w="15" w:type="dxa"/>
            </w:tcMar>
            <w:vAlign w:val="center"/>
          </w:tcPr>
          <w:p w:rsidR="00966DDE" w:rsidRDefault="00966DDE">
            <w:pPr>
              <w:jc w:val="center"/>
              <w:rPr>
                <w:rFonts w:ascii="宋体" w:hAnsi="宋体" w:cs="宋体"/>
                <w:color w:val="000000"/>
                <w:sz w:val="20"/>
                <w:szCs w:val="20"/>
              </w:rPr>
            </w:pPr>
          </w:p>
        </w:tc>
        <w:tc>
          <w:tcPr>
            <w:tcW w:w="127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6DDE" w:rsidRDefault="00966DDE">
            <w:pPr>
              <w:rPr>
                <w:rFonts w:ascii="宋体" w:hAnsi="宋体" w:cs="宋体"/>
                <w:color w:val="000000"/>
                <w:sz w:val="20"/>
                <w:szCs w:val="20"/>
              </w:rPr>
            </w:pPr>
          </w:p>
        </w:tc>
        <w:tc>
          <w:tcPr>
            <w:tcW w:w="192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6DDE" w:rsidRDefault="00966DDE">
            <w:pPr>
              <w:rPr>
                <w:rFonts w:ascii="宋体" w:hAnsi="宋体" w:cs="宋体"/>
                <w:color w:val="000000"/>
                <w:sz w:val="20"/>
                <w:szCs w:val="20"/>
              </w:rPr>
            </w:pPr>
          </w:p>
        </w:tc>
        <w:tc>
          <w:tcPr>
            <w:tcW w:w="192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6DDE" w:rsidRDefault="00966DDE">
            <w:pPr>
              <w:rPr>
                <w:rFonts w:ascii="宋体" w:hAnsi="宋体" w:cs="宋体"/>
                <w:color w:val="000000"/>
                <w:sz w:val="20"/>
                <w:szCs w:val="20"/>
              </w:rPr>
            </w:pPr>
          </w:p>
        </w:tc>
        <w:tc>
          <w:tcPr>
            <w:tcW w:w="192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6DDE" w:rsidRDefault="00966DDE">
            <w:pPr>
              <w:rPr>
                <w:rFonts w:ascii="宋体" w:hAnsi="宋体" w:cs="宋体"/>
                <w:color w:val="000000"/>
                <w:sz w:val="20"/>
                <w:szCs w:val="20"/>
              </w:rPr>
            </w:pPr>
          </w:p>
        </w:tc>
        <w:tc>
          <w:tcPr>
            <w:tcW w:w="192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6DDE" w:rsidRDefault="00966DDE">
            <w:pPr>
              <w:rPr>
                <w:rFonts w:ascii="宋体" w:hAnsi="宋体" w:cs="宋体"/>
                <w:color w:val="000000"/>
                <w:sz w:val="20"/>
                <w:szCs w:val="20"/>
              </w:rPr>
            </w:pPr>
          </w:p>
        </w:tc>
        <w:tc>
          <w:tcPr>
            <w:tcW w:w="1926" w:type="dxa"/>
            <w:tcBorders>
              <w:top w:val="single" w:sz="4" w:space="0" w:color="000000"/>
              <w:left w:val="single" w:sz="4" w:space="0" w:color="000000"/>
              <w:bottom w:val="single" w:sz="4" w:space="0" w:color="000000"/>
              <w:right w:val="nil"/>
            </w:tcBorders>
            <w:tcMar>
              <w:top w:w="15" w:type="dxa"/>
              <w:left w:w="15" w:type="dxa"/>
              <w:right w:w="15" w:type="dxa"/>
            </w:tcMar>
            <w:vAlign w:val="center"/>
          </w:tcPr>
          <w:p w:rsidR="00966DDE" w:rsidRDefault="00966DDE">
            <w:pPr>
              <w:rPr>
                <w:rFonts w:ascii="宋体" w:hAnsi="宋体" w:cs="宋体"/>
                <w:color w:val="000000"/>
                <w:sz w:val="20"/>
                <w:szCs w:val="20"/>
              </w:rPr>
            </w:pPr>
          </w:p>
        </w:tc>
        <w:tc>
          <w:tcPr>
            <w:tcW w:w="1933" w:type="dxa"/>
            <w:tcBorders>
              <w:top w:val="single" w:sz="4" w:space="0" w:color="000000"/>
              <w:left w:val="single" w:sz="4" w:space="0" w:color="000000"/>
              <w:bottom w:val="single" w:sz="4" w:space="0" w:color="000000"/>
              <w:right w:val="single" w:sz="8" w:space="0" w:color="000000"/>
            </w:tcBorders>
            <w:tcMar>
              <w:top w:w="15" w:type="dxa"/>
              <w:left w:w="15" w:type="dxa"/>
              <w:right w:w="15" w:type="dxa"/>
            </w:tcMar>
            <w:vAlign w:val="center"/>
          </w:tcPr>
          <w:p w:rsidR="00966DDE" w:rsidRDefault="00966DDE">
            <w:pPr>
              <w:rPr>
                <w:rFonts w:ascii="宋体" w:hAnsi="宋体" w:cs="宋体"/>
                <w:color w:val="000000"/>
                <w:sz w:val="20"/>
                <w:szCs w:val="20"/>
              </w:rPr>
            </w:pPr>
          </w:p>
        </w:tc>
      </w:tr>
      <w:tr w:rsidR="00966DDE">
        <w:trPr>
          <w:trHeight w:val="450"/>
        </w:trPr>
        <w:tc>
          <w:tcPr>
            <w:tcW w:w="1148" w:type="dxa"/>
            <w:gridSpan w:val="2"/>
            <w:tcBorders>
              <w:top w:val="single" w:sz="4" w:space="0" w:color="000000"/>
              <w:left w:val="single" w:sz="8" w:space="0" w:color="000000"/>
              <w:bottom w:val="single" w:sz="4" w:space="0" w:color="000000"/>
              <w:right w:val="single" w:sz="4" w:space="0" w:color="000000"/>
            </w:tcBorders>
            <w:tcMar>
              <w:top w:w="15" w:type="dxa"/>
              <w:left w:w="15" w:type="dxa"/>
              <w:right w:w="15" w:type="dxa"/>
            </w:tcMar>
            <w:vAlign w:val="center"/>
          </w:tcPr>
          <w:p w:rsidR="00966DDE" w:rsidRDefault="00966DDE">
            <w:pPr>
              <w:jc w:val="center"/>
              <w:rPr>
                <w:rFonts w:ascii="宋体" w:hAnsi="宋体" w:cs="宋体"/>
                <w:color w:val="000000"/>
                <w:sz w:val="20"/>
                <w:szCs w:val="20"/>
              </w:rPr>
            </w:pPr>
          </w:p>
        </w:tc>
        <w:tc>
          <w:tcPr>
            <w:tcW w:w="127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6DDE" w:rsidRDefault="00966DDE">
            <w:pPr>
              <w:rPr>
                <w:rFonts w:ascii="宋体" w:hAnsi="宋体" w:cs="宋体"/>
                <w:color w:val="000000"/>
                <w:sz w:val="20"/>
                <w:szCs w:val="20"/>
              </w:rPr>
            </w:pPr>
          </w:p>
        </w:tc>
        <w:tc>
          <w:tcPr>
            <w:tcW w:w="192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6DDE" w:rsidRDefault="00966DDE">
            <w:pPr>
              <w:rPr>
                <w:rFonts w:ascii="宋体" w:hAnsi="宋体" w:cs="宋体"/>
                <w:color w:val="000000"/>
                <w:sz w:val="20"/>
                <w:szCs w:val="20"/>
              </w:rPr>
            </w:pPr>
          </w:p>
        </w:tc>
        <w:tc>
          <w:tcPr>
            <w:tcW w:w="192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6DDE" w:rsidRDefault="00966DDE">
            <w:pPr>
              <w:rPr>
                <w:rFonts w:ascii="宋体" w:hAnsi="宋体" w:cs="宋体"/>
                <w:color w:val="000000"/>
                <w:sz w:val="20"/>
                <w:szCs w:val="20"/>
              </w:rPr>
            </w:pPr>
          </w:p>
        </w:tc>
        <w:tc>
          <w:tcPr>
            <w:tcW w:w="192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6DDE" w:rsidRDefault="00966DDE">
            <w:pPr>
              <w:rPr>
                <w:rFonts w:ascii="宋体" w:hAnsi="宋体" w:cs="宋体"/>
                <w:color w:val="000000"/>
                <w:sz w:val="20"/>
                <w:szCs w:val="20"/>
              </w:rPr>
            </w:pPr>
          </w:p>
        </w:tc>
        <w:tc>
          <w:tcPr>
            <w:tcW w:w="192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6DDE" w:rsidRDefault="00966DDE">
            <w:pPr>
              <w:rPr>
                <w:rFonts w:ascii="宋体" w:hAnsi="宋体" w:cs="宋体"/>
                <w:color w:val="000000"/>
                <w:sz w:val="20"/>
                <w:szCs w:val="20"/>
              </w:rPr>
            </w:pPr>
          </w:p>
        </w:tc>
        <w:tc>
          <w:tcPr>
            <w:tcW w:w="1926" w:type="dxa"/>
            <w:tcBorders>
              <w:top w:val="single" w:sz="4" w:space="0" w:color="000000"/>
              <w:left w:val="single" w:sz="4" w:space="0" w:color="000000"/>
              <w:bottom w:val="single" w:sz="4" w:space="0" w:color="000000"/>
              <w:right w:val="nil"/>
            </w:tcBorders>
            <w:tcMar>
              <w:top w:w="15" w:type="dxa"/>
              <w:left w:w="15" w:type="dxa"/>
              <w:right w:w="15" w:type="dxa"/>
            </w:tcMar>
            <w:vAlign w:val="center"/>
          </w:tcPr>
          <w:p w:rsidR="00966DDE" w:rsidRDefault="00966DDE">
            <w:pPr>
              <w:rPr>
                <w:rFonts w:ascii="宋体" w:hAnsi="宋体" w:cs="宋体"/>
                <w:color w:val="000000"/>
                <w:sz w:val="20"/>
                <w:szCs w:val="20"/>
              </w:rPr>
            </w:pPr>
          </w:p>
        </w:tc>
        <w:tc>
          <w:tcPr>
            <w:tcW w:w="1933" w:type="dxa"/>
            <w:tcBorders>
              <w:top w:val="single" w:sz="4" w:space="0" w:color="000000"/>
              <w:left w:val="single" w:sz="4" w:space="0" w:color="000000"/>
              <w:bottom w:val="single" w:sz="4" w:space="0" w:color="000000"/>
              <w:right w:val="single" w:sz="8" w:space="0" w:color="000000"/>
            </w:tcBorders>
            <w:tcMar>
              <w:top w:w="15" w:type="dxa"/>
              <w:left w:w="15" w:type="dxa"/>
              <w:right w:w="15" w:type="dxa"/>
            </w:tcMar>
            <w:vAlign w:val="center"/>
          </w:tcPr>
          <w:p w:rsidR="00966DDE" w:rsidRDefault="00966DDE">
            <w:pPr>
              <w:rPr>
                <w:rFonts w:ascii="宋体" w:hAnsi="宋体" w:cs="宋体"/>
                <w:color w:val="000000"/>
                <w:sz w:val="20"/>
                <w:szCs w:val="20"/>
              </w:rPr>
            </w:pPr>
          </w:p>
        </w:tc>
      </w:tr>
      <w:tr w:rsidR="00966DDE">
        <w:trPr>
          <w:trHeight w:val="450"/>
        </w:trPr>
        <w:tc>
          <w:tcPr>
            <w:tcW w:w="1148" w:type="dxa"/>
            <w:gridSpan w:val="2"/>
            <w:tcBorders>
              <w:top w:val="single" w:sz="4" w:space="0" w:color="000000"/>
              <w:left w:val="single" w:sz="8" w:space="0" w:color="000000"/>
              <w:bottom w:val="single" w:sz="4" w:space="0" w:color="000000"/>
              <w:right w:val="single" w:sz="4" w:space="0" w:color="000000"/>
            </w:tcBorders>
            <w:tcMar>
              <w:top w:w="15" w:type="dxa"/>
              <w:left w:w="15" w:type="dxa"/>
              <w:right w:w="15" w:type="dxa"/>
            </w:tcMar>
            <w:vAlign w:val="center"/>
          </w:tcPr>
          <w:p w:rsidR="00966DDE" w:rsidRDefault="00966DDE">
            <w:pPr>
              <w:jc w:val="center"/>
              <w:rPr>
                <w:rFonts w:ascii="宋体" w:hAnsi="宋体" w:cs="宋体"/>
                <w:color w:val="000000"/>
                <w:sz w:val="20"/>
                <w:szCs w:val="20"/>
              </w:rPr>
            </w:pPr>
          </w:p>
        </w:tc>
        <w:tc>
          <w:tcPr>
            <w:tcW w:w="127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6DDE" w:rsidRDefault="00966DDE">
            <w:pPr>
              <w:rPr>
                <w:rFonts w:ascii="宋体" w:hAnsi="宋体" w:cs="宋体"/>
                <w:color w:val="000000"/>
                <w:sz w:val="20"/>
                <w:szCs w:val="20"/>
              </w:rPr>
            </w:pPr>
          </w:p>
        </w:tc>
        <w:tc>
          <w:tcPr>
            <w:tcW w:w="192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6DDE" w:rsidRDefault="00966DDE">
            <w:pPr>
              <w:rPr>
                <w:rFonts w:ascii="宋体" w:hAnsi="宋体" w:cs="宋体"/>
                <w:color w:val="000000"/>
                <w:sz w:val="20"/>
                <w:szCs w:val="20"/>
              </w:rPr>
            </w:pPr>
          </w:p>
        </w:tc>
        <w:tc>
          <w:tcPr>
            <w:tcW w:w="192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6DDE" w:rsidRDefault="00966DDE">
            <w:pPr>
              <w:rPr>
                <w:rFonts w:ascii="宋体" w:hAnsi="宋体" w:cs="宋体"/>
                <w:color w:val="000000"/>
                <w:sz w:val="20"/>
                <w:szCs w:val="20"/>
              </w:rPr>
            </w:pPr>
          </w:p>
        </w:tc>
        <w:tc>
          <w:tcPr>
            <w:tcW w:w="192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6DDE" w:rsidRDefault="00966DDE">
            <w:pPr>
              <w:rPr>
                <w:rFonts w:ascii="宋体" w:hAnsi="宋体" w:cs="宋体"/>
                <w:color w:val="000000"/>
                <w:sz w:val="20"/>
                <w:szCs w:val="20"/>
              </w:rPr>
            </w:pPr>
          </w:p>
        </w:tc>
        <w:tc>
          <w:tcPr>
            <w:tcW w:w="192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6DDE" w:rsidRDefault="00966DDE">
            <w:pPr>
              <w:rPr>
                <w:rFonts w:ascii="宋体" w:hAnsi="宋体" w:cs="宋体"/>
                <w:color w:val="000000"/>
                <w:sz w:val="20"/>
                <w:szCs w:val="20"/>
              </w:rPr>
            </w:pPr>
          </w:p>
        </w:tc>
        <w:tc>
          <w:tcPr>
            <w:tcW w:w="1926" w:type="dxa"/>
            <w:tcBorders>
              <w:top w:val="single" w:sz="4" w:space="0" w:color="000000"/>
              <w:left w:val="single" w:sz="4" w:space="0" w:color="000000"/>
              <w:bottom w:val="single" w:sz="4" w:space="0" w:color="000000"/>
              <w:right w:val="nil"/>
            </w:tcBorders>
            <w:tcMar>
              <w:top w:w="15" w:type="dxa"/>
              <w:left w:w="15" w:type="dxa"/>
              <w:right w:w="15" w:type="dxa"/>
            </w:tcMar>
            <w:vAlign w:val="center"/>
          </w:tcPr>
          <w:p w:rsidR="00966DDE" w:rsidRDefault="00966DDE">
            <w:pPr>
              <w:rPr>
                <w:rFonts w:ascii="宋体" w:hAnsi="宋体" w:cs="宋体"/>
                <w:color w:val="000000"/>
                <w:sz w:val="20"/>
                <w:szCs w:val="20"/>
              </w:rPr>
            </w:pPr>
          </w:p>
        </w:tc>
        <w:tc>
          <w:tcPr>
            <w:tcW w:w="1933" w:type="dxa"/>
            <w:tcBorders>
              <w:top w:val="single" w:sz="4" w:space="0" w:color="000000"/>
              <w:left w:val="single" w:sz="4" w:space="0" w:color="000000"/>
              <w:bottom w:val="single" w:sz="4" w:space="0" w:color="000000"/>
              <w:right w:val="single" w:sz="8" w:space="0" w:color="000000"/>
            </w:tcBorders>
            <w:tcMar>
              <w:top w:w="15" w:type="dxa"/>
              <w:left w:w="15" w:type="dxa"/>
              <w:right w:w="15" w:type="dxa"/>
            </w:tcMar>
            <w:vAlign w:val="center"/>
          </w:tcPr>
          <w:p w:rsidR="00966DDE" w:rsidRDefault="00966DDE">
            <w:pPr>
              <w:rPr>
                <w:rFonts w:ascii="宋体" w:hAnsi="宋体" w:cs="宋体"/>
                <w:color w:val="000000"/>
                <w:sz w:val="20"/>
                <w:szCs w:val="20"/>
              </w:rPr>
            </w:pPr>
          </w:p>
        </w:tc>
      </w:tr>
      <w:tr w:rsidR="00966DDE">
        <w:trPr>
          <w:trHeight w:val="450"/>
        </w:trPr>
        <w:tc>
          <w:tcPr>
            <w:tcW w:w="1148" w:type="dxa"/>
            <w:gridSpan w:val="2"/>
            <w:tcBorders>
              <w:top w:val="single" w:sz="4" w:space="0" w:color="000000"/>
              <w:left w:val="single" w:sz="8" w:space="0" w:color="000000"/>
              <w:bottom w:val="single" w:sz="4" w:space="0" w:color="000000"/>
              <w:right w:val="single" w:sz="4" w:space="0" w:color="000000"/>
            </w:tcBorders>
            <w:tcMar>
              <w:top w:w="15" w:type="dxa"/>
              <w:left w:w="15" w:type="dxa"/>
              <w:right w:w="15" w:type="dxa"/>
            </w:tcMar>
            <w:vAlign w:val="center"/>
          </w:tcPr>
          <w:p w:rsidR="00966DDE" w:rsidRDefault="00966DDE">
            <w:pPr>
              <w:jc w:val="center"/>
              <w:rPr>
                <w:rFonts w:ascii="宋体" w:hAnsi="宋体" w:cs="宋体"/>
                <w:color w:val="000000"/>
                <w:sz w:val="20"/>
                <w:szCs w:val="20"/>
              </w:rPr>
            </w:pPr>
          </w:p>
        </w:tc>
        <w:tc>
          <w:tcPr>
            <w:tcW w:w="127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6DDE" w:rsidRDefault="00966DDE">
            <w:pPr>
              <w:rPr>
                <w:rFonts w:ascii="宋体" w:hAnsi="宋体" w:cs="宋体"/>
                <w:color w:val="000000"/>
                <w:sz w:val="20"/>
                <w:szCs w:val="20"/>
              </w:rPr>
            </w:pPr>
          </w:p>
        </w:tc>
        <w:tc>
          <w:tcPr>
            <w:tcW w:w="192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6DDE" w:rsidRDefault="00966DDE">
            <w:pPr>
              <w:rPr>
                <w:rFonts w:ascii="宋体" w:hAnsi="宋体" w:cs="宋体"/>
                <w:color w:val="000000"/>
                <w:sz w:val="20"/>
                <w:szCs w:val="20"/>
              </w:rPr>
            </w:pPr>
          </w:p>
        </w:tc>
        <w:tc>
          <w:tcPr>
            <w:tcW w:w="192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6DDE" w:rsidRDefault="00966DDE">
            <w:pPr>
              <w:rPr>
                <w:rFonts w:ascii="宋体" w:hAnsi="宋体" w:cs="宋体"/>
                <w:color w:val="000000"/>
                <w:sz w:val="20"/>
                <w:szCs w:val="20"/>
              </w:rPr>
            </w:pPr>
          </w:p>
        </w:tc>
        <w:tc>
          <w:tcPr>
            <w:tcW w:w="192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6DDE" w:rsidRDefault="00966DDE">
            <w:pPr>
              <w:rPr>
                <w:rFonts w:ascii="宋体" w:hAnsi="宋体" w:cs="宋体"/>
                <w:color w:val="000000"/>
                <w:sz w:val="20"/>
                <w:szCs w:val="20"/>
              </w:rPr>
            </w:pPr>
          </w:p>
        </w:tc>
        <w:tc>
          <w:tcPr>
            <w:tcW w:w="192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6DDE" w:rsidRDefault="00966DDE">
            <w:pPr>
              <w:rPr>
                <w:rFonts w:ascii="宋体" w:hAnsi="宋体" w:cs="宋体"/>
                <w:color w:val="000000"/>
                <w:sz w:val="20"/>
                <w:szCs w:val="20"/>
              </w:rPr>
            </w:pPr>
          </w:p>
        </w:tc>
        <w:tc>
          <w:tcPr>
            <w:tcW w:w="1926" w:type="dxa"/>
            <w:tcBorders>
              <w:top w:val="single" w:sz="4" w:space="0" w:color="000000"/>
              <w:left w:val="single" w:sz="4" w:space="0" w:color="000000"/>
              <w:bottom w:val="single" w:sz="4" w:space="0" w:color="000000"/>
              <w:right w:val="nil"/>
            </w:tcBorders>
            <w:tcMar>
              <w:top w:w="15" w:type="dxa"/>
              <w:left w:w="15" w:type="dxa"/>
              <w:right w:w="15" w:type="dxa"/>
            </w:tcMar>
            <w:vAlign w:val="center"/>
          </w:tcPr>
          <w:p w:rsidR="00966DDE" w:rsidRDefault="00966DDE">
            <w:pPr>
              <w:rPr>
                <w:rFonts w:ascii="宋体" w:hAnsi="宋体" w:cs="宋体"/>
                <w:color w:val="000000"/>
                <w:sz w:val="20"/>
                <w:szCs w:val="20"/>
              </w:rPr>
            </w:pPr>
          </w:p>
        </w:tc>
        <w:tc>
          <w:tcPr>
            <w:tcW w:w="1933" w:type="dxa"/>
            <w:tcBorders>
              <w:top w:val="single" w:sz="4" w:space="0" w:color="000000"/>
              <w:left w:val="single" w:sz="4" w:space="0" w:color="000000"/>
              <w:bottom w:val="single" w:sz="4" w:space="0" w:color="000000"/>
              <w:right w:val="single" w:sz="8" w:space="0" w:color="000000"/>
            </w:tcBorders>
            <w:tcMar>
              <w:top w:w="15" w:type="dxa"/>
              <w:left w:w="15" w:type="dxa"/>
              <w:right w:w="15" w:type="dxa"/>
            </w:tcMar>
            <w:vAlign w:val="center"/>
          </w:tcPr>
          <w:p w:rsidR="00966DDE" w:rsidRDefault="00966DDE">
            <w:pPr>
              <w:rPr>
                <w:rFonts w:ascii="宋体" w:hAnsi="宋体" w:cs="宋体"/>
                <w:color w:val="000000"/>
                <w:sz w:val="20"/>
                <w:szCs w:val="20"/>
              </w:rPr>
            </w:pPr>
          </w:p>
        </w:tc>
      </w:tr>
      <w:tr w:rsidR="00966DDE">
        <w:trPr>
          <w:trHeight w:val="450"/>
        </w:trPr>
        <w:tc>
          <w:tcPr>
            <w:tcW w:w="1148" w:type="dxa"/>
            <w:gridSpan w:val="2"/>
            <w:tcBorders>
              <w:top w:val="single" w:sz="4" w:space="0" w:color="000000"/>
              <w:left w:val="single" w:sz="8" w:space="0" w:color="000000"/>
              <w:bottom w:val="single" w:sz="4" w:space="0" w:color="000000"/>
              <w:right w:val="single" w:sz="4" w:space="0" w:color="000000"/>
            </w:tcBorders>
            <w:tcMar>
              <w:top w:w="15" w:type="dxa"/>
              <w:left w:w="15" w:type="dxa"/>
              <w:right w:w="15" w:type="dxa"/>
            </w:tcMar>
            <w:vAlign w:val="center"/>
          </w:tcPr>
          <w:p w:rsidR="00966DDE" w:rsidRDefault="00966DDE">
            <w:pPr>
              <w:jc w:val="center"/>
              <w:rPr>
                <w:rFonts w:ascii="宋体" w:hAnsi="宋体" w:cs="宋体"/>
                <w:color w:val="000000"/>
                <w:sz w:val="20"/>
                <w:szCs w:val="20"/>
              </w:rPr>
            </w:pPr>
          </w:p>
        </w:tc>
        <w:tc>
          <w:tcPr>
            <w:tcW w:w="127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6DDE" w:rsidRDefault="00966DDE">
            <w:pPr>
              <w:rPr>
                <w:rFonts w:ascii="宋体" w:hAnsi="宋体" w:cs="宋体"/>
                <w:color w:val="000000"/>
                <w:sz w:val="20"/>
                <w:szCs w:val="20"/>
              </w:rPr>
            </w:pPr>
          </w:p>
        </w:tc>
        <w:tc>
          <w:tcPr>
            <w:tcW w:w="192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6DDE" w:rsidRDefault="00966DDE">
            <w:pPr>
              <w:rPr>
                <w:rFonts w:ascii="宋体" w:hAnsi="宋体" w:cs="宋体"/>
                <w:color w:val="000000"/>
                <w:sz w:val="20"/>
                <w:szCs w:val="20"/>
              </w:rPr>
            </w:pPr>
          </w:p>
        </w:tc>
        <w:tc>
          <w:tcPr>
            <w:tcW w:w="192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6DDE" w:rsidRDefault="00966DDE">
            <w:pPr>
              <w:rPr>
                <w:rFonts w:ascii="宋体" w:hAnsi="宋体" w:cs="宋体"/>
                <w:color w:val="000000"/>
                <w:sz w:val="20"/>
                <w:szCs w:val="20"/>
              </w:rPr>
            </w:pPr>
          </w:p>
        </w:tc>
        <w:tc>
          <w:tcPr>
            <w:tcW w:w="192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6DDE" w:rsidRDefault="00966DDE">
            <w:pPr>
              <w:rPr>
                <w:rFonts w:ascii="宋体" w:hAnsi="宋体" w:cs="宋体"/>
                <w:color w:val="000000"/>
                <w:sz w:val="20"/>
                <w:szCs w:val="20"/>
              </w:rPr>
            </w:pPr>
          </w:p>
        </w:tc>
        <w:tc>
          <w:tcPr>
            <w:tcW w:w="192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6DDE" w:rsidRDefault="00966DDE">
            <w:pPr>
              <w:rPr>
                <w:rFonts w:ascii="宋体" w:hAnsi="宋体" w:cs="宋体"/>
                <w:color w:val="000000"/>
                <w:sz w:val="20"/>
                <w:szCs w:val="20"/>
              </w:rPr>
            </w:pPr>
          </w:p>
        </w:tc>
        <w:tc>
          <w:tcPr>
            <w:tcW w:w="1926" w:type="dxa"/>
            <w:tcBorders>
              <w:top w:val="single" w:sz="4" w:space="0" w:color="000000"/>
              <w:left w:val="single" w:sz="4" w:space="0" w:color="000000"/>
              <w:bottom w:val="single" w:sz="4" w:space="0" w:color="000000"/>
              <w:right w:val="nil"/>
            </w:tcBorders>
            <w:tcMar>
              <w:top w:w="15" w:type="dxa"/>
              <w:left w:w="15" w:type="dxa"/>
              <w:right w:w="15" w:type="dxa"/>
            </w:tcMar>
            <w:vAlign w:val="center"/>
          </w:tcPr>
          <w:p w:rsidR="00966DDE" w:rsidRDefault="00966DDE">
            <w:pPr>
              <w:rPr>
                <w:rFonts w:ascii="宋体" w:hAnsi="宋体" w:cs="宋体"/>
                <w:color w:val="000000"/>
                <w:sz w:val="20"/>
                <w:szCs w:val="20"/>
              </w:rPr>
            </w:pPr>
          </w:p>
        </w:tc>
        <w:tc>
          <w:tcPr>
            <w:tcW w:w="1933" w:type="dxa"/>
            <w:tcBorders>
              <w:top w:val="single" w:sz="4" w:space="0" w:color="000000"/>
              <w:left w:val="single" w:sz="4" w:space="0" w:color="000000"/>
              <w:bottom w:val="single" w:sz="4" w:space="0" w:color="000000"/>
              <w:right w:val="single" w:sz="8" w:space="0" w:color="000000"/>
            </w:tcBorders>
            <w:tcMar>
              <w:top w:w="15" w:type="dxa"/>
              <w:left w:w="15" w:type="dxa"/>
              <w:right w:w="15" w:type="dxa"/>
            </w:tcMar>
            <w:vAlign w:val="center"/>
          </w:tcPr>
          <w:p w:rsidR="00966DDE" w:rsidRDefault="00966DDE">
            <w:pPr>
              <w:rPr>
                <w:rFonts w:ascii="宋体" w:hAnsi="宋体" w:cs="宋体"/>
                <w:color w:val="000000"/>
                <w:sz w:val="20"/>
                <w:szCs w:val="20"/>
              </w:rPr>
            </w:pPr>
          </w:p>
        </w:tc>
      </w:tr>
      <w:tr w:rsidR="00966DDE">
        <w:trPr>
          <w:trHeight w:val="450"/>
        </w:trPr>
        <w:tc>
          <w:tcPr>
            <w:tcW w:w="1148" w:type="dxa"/>
            <w:gridSpan w:val="2"/>
            <w:tcBorders>
              <w:top w:val="single" w:sz="4" w:space="0" w:color="000000"/>
              <w:left w:val="single" w:sz="8" w:space="0" w:color="000000"/>
              <w:bottom w:val="single" w:sz="8" w:space="0" w:color="000000"/>
              <w:right w:val="single" w:sz="4" w:space="0" w:color="000000"/>
            </w:tcBorders>
            <w:tcMar>
              <w:top w:w="15" w:type="dxa"/>
              <w:left w:w="15" w:type="dxa"/>
              <w:right w:w="15" w:type="dxa"/>
            </w:tcMar>
            <w:vAlign w:val="center"/>
          </w:tcPr>
          <w:p w:rsidR="00966DDE" w:rsidRDefault="00966DDE">
            <w:pPr>
              <w:jc w:val="center"/>
              <w:rPr>
                <w:rFonts w:ascii="宋体" w:hAnsi="宋体" w:cs="宋体"/>
                <w:color w:val="000000"/>
                <w:sz w:val="20"/>
                <w:szCs w:val="20"/>
              </w:rPr>
            </w:pPr>
          </w:p>
        </w:tc>
        <w:tc>
          <w:tcPr>
            <w:tcW w:w="1276" w:type="dxa"/>
            <w:tcBorders>
              <w:top w:val="single" w:sz="4" w:space="0" w:color="000000"/>
              <w:left w:val="single" w:sz="4" w:space="0" w:color="000000"/>
              <w:bottom w:val="single" w:sz="8" w:space="0" w:color="000000"/>
              <w:right w:val="single" w:sz="4" w:space="0" w:color="000000"/>
            </w:tcBorders>
            <w:tcMar>
              <w:top w:w="15" w:type="dxa"/>
              <w:left w:w="15" w:type="dxa"/>
              <w:right w:w="15" w:type="dxa"/>
            </w:tcMar>
            <w:vAlign w:val="center"/>
          </w:tcPr>
          <w:p w:rsidR="00966DDE" w:rsidRDefault="00966DDE">
            <w:pPr>
              <w:rPr>
                <w:rFonts w:ascii="宋体" w:hAnsi="宋体" w:cs="宋体"/>
                <w:color w:val="000000"/>
                <w:sz w:val="20"/>
                <w:szCs w:val="20"/>
              </w:rPr>
            </w:pPr>
          </w:p>
        </w:tc>
        <w:tc>
          <w:tcPr>
            <w:tcW w:w="1926" w:type="dxa"/>
            <w:tcBorders>
              <w:top w:val="single" w:sz="4" w:space="0" w:color="000000"/>
              <w:left w:val="single" w:sz="4" w:space="0" w:color="000000"/>
              <w:bottom w:val="single" w:sz="8" w:space="0" w:color="000000"/>
              <w:right w:val="single" w:sz="4" w:space="0" w:color="000000"/>
            </w:tcBorders>
            <w:tcMar>
              <w:top w:w="15" w:type="dxa"/>
              <w:left w:w="15" w:type="dxa"/>
              <w:right w:w="15" w:type="dxa"/>
            </w:tcMar>
            <w:vAlign w:val="center"/>
          </w:tcPr>
          <w:p w:rsidR="00966DDE" w:rsidRDefault="00966DDE">
            <w:pPr>
              <w:rPr>
                <w:rFonts w:ascii="宋体" w:hAnsi="宋体" w:cs="宋体"/>
                <w:color w:val="000000"/>
                <w:sz w:val="20"/>
                <w:szCs w:val="20"/>
              </w:rPr>
            </w:pPr>
          </w:p>
        </w:tc>
        <w:tc>
          <w:tcPr>
            <w:tcW w:w="1926" w:type="dxa"/>
            <w:tcBorders>
              <w:top w:val="single" w:sz="4" w:space="0" w:color="000000"/>
              <w:left w:val="single" w:sz="4" w:space="0" w:color="000000"/>
              <w:bottom w:val="single" w:sz="8" w:space="0" w:color="000000"/>
              <w:right w:val="single" w:sz="4" w:space="0" w:color="000000"/>
            </w:tcBorders>
            <w:tcMar>
              <w:top w:w="15" w:type="dxa"/>
              <w:left w:w="15" w:type="dxa"/>
              <w:right w:w="15" w:type="dxa"/>
            </w:tcMar>
            <w:vAlign w:val="center"/>
          </w:tcPr>
          <w:p w:rsidR="00966DDE" w:rsidRDefault="00966DDE">
            <w:pPr>
              <w:rPr>
                <w:rFonts w:ascii="宋体" w:hAnsi="宋体" w:cs="宋体"/>
                <w:color w:val="000000"/>
                <w:sz w:val="20"/>
                <w:szCs w:val="20"/>
              </w:rPr>
            </w:pPr>
          </w:p>
        </w:tc>
        <w:tc>
          <w:tcPr>
            <w:tcW w:w="1926" w:type="dxa"/>
            <w:tcBorders>
              <w:top w:val="single" w:sz="4" w:space="0" w:color="000000"/>
              <w:left w:val="single" w:sz="4" w:space="0" w:color="000000"/>
              <w:bottom w:val="single" w:sz="8" w:space="0" w:color="000000"/>
              <w:right w:val="single" w:sz="4" w:space="0" w:color="000000"/>
            </w:tcBorders>
            <w:tcMar>
              <w:top w:w="15" w:type="dxa"/>
              <w:left w:w="15" w:type="dxa"/>
              <w:right w:w="15" w:type="dxa"/>
            </w:tcMar>
            <w:vAlign w:val="center"/>
          </w:tcPr>
          <w:p w:rsidR="00966DDE" w:rsidRDefault="00966DDE">
            <w:pPr>
              <w:rPr>
                <w:rFonts w:ascii="宋体" w:hAnsi="宋体" w:cs="宋体"/>
                <w:color w:val="000000"/>
                <w:sz w:val="20"/>
                <w:szCs w:val="20"/>
              </w:rPr>
            </w:pPr>
          </w:p>
        </w:tc>
        <w:tc>
          <w:tcPr>
            <w:tcW w:w="1927" w:type="dxa"/>
            <w:tcBorders>
              <w:top w:val="single" w:sz="4" w:space="0" w:color="000000"/>
              <w:left w:val="single" w:sz="4" w:space="0" w:color="000000"/>
              <w:bottom w:val="single" w:sz="8" w:space="0" w:color="000000"/>
              <w:right w:val="single" w:sz="4" w:space="0" w:color="000000"/>
            </w:tcBorders>
            <w:tcMar>
              <w:top w:w="15" w:type="dxa"/>
              <w:left w:w="15" w:type="dxa"/>
              <w:right w:w="15" w:type="dxa"/>
            </w:tcMar>
            <w:vAlign w:val="center"/>
          </w:tcPr>
          <w:p w:rsidR="00966DDE" w:rsidRDefault="00966DDE">
            <w:pPr>
              <w:rPr>
                <w:rFonts w:ascii="宋体" w:hAnsi="宋体" w:cs="宋体"/>
                <w:color w:val="000000"/>
                <w:sz w:val="20"/>
                <w:szCs w:val="20"/>
              </w:rPr>
            </w:pPr>
          </w:p>
        </w:tc>
        <w:tc>
          <w:tcPr>
            <w:tcW w:w="1926" w:type="dxa"/>
            <w:tcBorders>
              <w:top w:val="single" w:sz="4" w:space="0" w:color="000000"/>
              <w:left w:val="single" w:sz="4" w:space="0" w:color="000000"/>
              <w:bottom w:val="single" w:sz="8" w:space="0" w:color="000000"/>
              <w:right w:val="nil"/>
            </w:tcBorders>
            <w:tcMar>
              <w:top w:w="15" w:type="dxa"/>
              <w:left w:w="15" w:type="dxa"/>
              <w:right w:w="15" w:type="dxa"/>
            </w:tcMar>
            <w:vAlign w:val="center"/>
          </w:tcPr>
          <w:p w:rsidR="00966DDE" w:rsidRDefault="00966DDE">
            <w:pPr>
              <w:rPr>
                <w:rFonts w:ascii="宋体" w:hAnsi="宋体" w:cs="宋体"/>
                <w:color w:val="000000"/>
                <w:sz w:val="20"/>
                <w:szCs w:val="20"/>
              </w:rPr>
            </w:pPr>
          </w:p>
        </w:tc>
        <w:tc>
          <w:tcPr>
            <w:tcW w:w="1933" w:type="dxa"/>
            <w:tcBorders>
              <w:top w:val="single" w:sz="4" w:space="0" w:color="000000"/>
              <w:left w:val="single" w:sz="4" w:space="0" w:color="000000"/>
              <w:bottom w:val="single" w:sz="8" w:space="0" w:color="000000"/>
              <w:right w:val="single" w:sz="8" w:space="0" w:color="000000"/>
            </w:tcBorders>
            <w:tcMar>
              <w:top w:w="15" w:type="dxa"/>
              <w:left w:w="15" w:type="dxa"/>
              <w:right w:w="15" w:type="dxa"/>
            </w:tcMar>
            <w:vAlign w:val="center"/>
          </w:tcPr>
          <w:p w:rsidR="00966DDE" w:rsidRDefault="00966DDE">
            <w:pPr>
              <w:rPr>
                <w:rFonts w:ascii="宋体" w:hAnsi="宋体" w:cs="宋体"/>
                <w:color w:val="000000"/>
                <w:sz w:val="20"/>
                <w:szCs w:val="20"/>
              </w:rPr>
            </w:pPr>
          </w:p>
        </w:tc>
      </w:tr>
      <w:tr w:rsidR="00966DDE">
        <w:trPr>
          <w:trHeight w:val="645"/>
        </w:trPr>
        <w:tc>
          <w:tcPr>
            <w:tcW w:w="13988" w:type="dxa"/>
            <w:gridSpan w:val="9"/>
            <w:tcBorders>
              <w:top w:val="single" w:sz="8" w:space="0" w:color="000000"/>
              <w:left w:val="nil"/>
              <w:bottom w:val="nil"/>
              <w:right w:val="nil"/>
            </w:tcBorders>
            <w:tcMar>
              <w:top w:w="15" w:type="dxa"/>
              <w:left w:w="15" w:type="dxa"/>
              <w:right w:w="15" w:type="dxa"/>
            </w:tcMar>
            <w:vAlign w:val="center"/>
          </w:tcPr>
          <w:p w:rsidR="00966DDE" w:rsidRDefault="002567A8">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注：本表反映部门本年度政府性基金预算财政拨款收入、支出及结转和结余情况。</w:t>
            </w:r>
          </w:p>
        </w:tc>
      </w:tr>
    </w:tbl>
    <w:p w:rsidR="00966DDE" w:rsidRDefault="002567A8">
      <w:pPr>
        <w:rPr>
          <w:rFonts w:ascii="仿宋_GB2312" w:eastAsia="仿宋_GB2312" w:hAnsi="仿宋_GB2312" w:cs="仿宋_GB2312"/>
          <w:sz w:val="32"/>
          <w:szCs w:val="32"/>
        </w:rPr>
        <w:sectPr w:rsidR="00966DDE">
          <w:pgSz w:w="16838" w:h="11906" w:orient="landscape"/>
          <w:pgMar w:top="1800" w:right="1440" w:bottom="1800" w:left="1440" w:header="720" w:footer="720" w:gutter="0"/>
          <w:pgNumType w:fmt="numberInDash"/>
          <w:cols w:space="720"/>
          <w:docGrid w:type="lines" w:linePitch="312"/>
        </w:sectPr>
      </w:pPr>
      <w:r>
        <w:rPr>
          <w:rFonts w:ascii="仿宋_GB2312" w:eastAsia="仿宋_GB2312" w:hAnsi="仿宋_GB2312" w:cs="仿宋_GB2312" w:hint="eastAsia"/>
          <w:sz w:val="32"/>
          <w:szCs w:val="32"/>
        </w:rPr>
        <w:t>说明：我部门没有政府性基金收入，也没有使用政府性基金安排的支出，故本表无数据。</w:t>
      </w:r>
    </w:p>
    <w:p w:rsidR="00966DDE" w:rsidRDefault="00966DDE">
      <w:pPr>
        <w:widowControl/>
        <w:jc w:val="left"/>
        <w:rPr>
          <w:rFonts w:ascii="黑体" w:eastAsia="黑体" w:hAnsi="宋体" w:cs="宋体"/>
          <w:kern w:val="0"/>
          <w:sz w:val="28"/>
          <w:szCs w:val="28"/>
        </w:rPr>
      </w:pPr>
    </w:p>
    <w:p w:rsidR="00966DDE" w:rsidRDefault="00966DDE">
      <w:pPr>
        <w:widowControl/>
        <w:jc w:val="left"/>
        <w:rPr>
          <w:rFonts w:ascii="黑体" w:eastAsia="黑体" w:hAnsi="宋体" w:cs="宋体"/>
          <w:kern w:val="0"/>
          <w:sz w:val="28"/>
          <w:szCs w:val="28"/>
        </w:rPr>
      </w:pPr>
    </w:p>
    <w:p w:rsidR="00966DDE" w:rsidRDefault="00966DDE">
      <w:pPr>
        <w:widowControl/>
        <w:jc w:val="left"/>
        <w:rPr>
          <w:rFonts w:ascii="黑体" w:eastAsia="黑体" w:hAnsi="宋体" w:cs="宋体"/>
          <w:kern w:val="0"/>
          <w:sz w:val="28"/>
          <w:szCs w:val="28"/>
        </w:rPr>
      </w:pPr>
    </w:p>
    <w:p w:rsidR="00966DDE" w:rsidRDefault="00966DDE">
      <w:pPr>
        <w:widowControl/>
        <w:jc w:val="left"/>
        <w:rPr>
          <w:rFonts w:ascii="黑体" w:eastAsia="黑体" w:hAnsi="宋体" w:cs="宋体"/>
          <w:kern w:val="0"/>
          <w:sz w:val="28"/>
          <w:szCs w:val="28"/>
        </w:rPr>
      </w:pPr>
    </w:p>
    <w:p w:rsidR="00966DDE" w:rsidRDefault="00966DDE">
      <w:pPr>
        <w:widowControl/>
        <w:jc w:val="left"/>
        <w:rPr>
          <w:rFonts w:ascii="黑体" w:eastAsia="黑体" w:hAnsi="宋体" w:cs="宋体"/>
          <w:kern w:val="0"/>
          <w:sz w:val="28"/>
          <w:szCs w:val="28"/>
        </w:rPr>
      </w:pPr>
    </w:p>
    <w:p w:rsidR="00966DDE" w:rsidRDefault="00966DDE">
      <w:pPr>
        <w:widowControl/>
        <w:jc w:val="left"/>
        <w:rPr>
          <w:rFonts w:ascii="黑体" w:eastAsia="黑体" w:hAnsi="宋体" w:cs="宋体"/>
          <w:kern w:val="0"/>
          <w:sz w:val="28"/>
          <w:szCs w:val="28"/>
        </w:rPr>
      </w:pPr>
    </w:p>
    <w:p w:rsidR="00966DDE" w:rsidRDefault="00966DDE">
      <w:pPr>
        <w:widowControl/>
        <w:jc w:val="left"/>
        <w:rPr>
          <w:rFonts w:ascii="黑体" w:eastAsia="黑体" w:hAnsi="宋体" w:cs="宋体"/>
          <w:kern w:val="0"/>
          <w:sz w:val="28"/>
          <w:szCs w:val="28"/>
        </w:rPr>
      </w:pPr>
    </w:p>
    <w:p w:rsidR="00966DDE" w:rsidRDefault="002567A8">
      <w:pPr>
        <w:jc w:val="center"/>
        <w:outlineLvl w:val="0"/>
        <w:rPr>
          <w:rFonts w:ascii="黑体" w:eastAsia="黑体" w:hAnsi="黑体" w:cs="黑体"/>
          <w:sz w:val="48"/>
          <w:szCs w:val="48"/>
        </w:rPr>
      </w:pPr>
      <w:r>
        <w:rPr>
          <w:rFonts w:ascii="黑体" w:eastAsia="黑体" w:hAnsi="黑体" w:cs="黑体" w:hint="eastAsia"/>
          <w:sz w:val="48"/>
          <w:szCs w:val="48"/>
        </w:rPr>
        <w:t>第三部分  2019年度部门决算情况说明</w:t>
      </w:r>
    </w:p>
    <w:p w:rsidR="00966DDE" w:rsidRDefault="00966DDE">
      <w:pPr>
        <w:widowControl/>
        <w:jc w:val="left"/>
        <w:rPr>
          <w:rFonts w:ascii="黑体" w:eastAsia="黑体" w:hAnsi="黑体" w:cs="黑体"/>
          <w:sz w:val="48"/>
          <w:szCs w:val="48"/>
        </w:rPr>
        <w:sectPr w:rsidR="00966DDE">
          <w:pgSz w:w="11906" w:h="16838"/>
          <w:pgMar w:top="1440" w:right="1800" w:bottom="1440" w:left="1800" w:header="720" w:footer="720" w:gutter="0"/>
          <w:pgNumType w:fmt="numberInDash"/>
          <w:cols w:space="720"/>
          <w:docGrid w:type="lines" w:linePitch="312"/>
        </w:sectPr>
      </w:pPr>
    </w:p>
    <w:p w:rsidR="00966DDE" w:rsidRDefault="002567A8">
      <w:pPr>
        <w:widowControl/>
        <w:spacing w:line="590" w:lineRule="exact"/>
        <w:ind w:firstLineChars="200" w:firstLine="640"/>
        <w:outlineLvl w:val="1"/>
        <w:rPr>
          <w:rFonts w:ascii="黑体" w:eastAsia="黑体" w:hAnsi="黑体" w:cs="黑体"/>
          <w:sz w:val="32"/>
          <w:szCs w:val="32"/>
        </w:rPr>
      </w:pPr>
      <w:r>
        <w:rPr>
          <w:rFonts w:ascii="黑体" w:eastAsia="黑体" w:hAnsi="黑体" w:cs="黑体" w:hint="eastAsia"/>
          <w:sz w:val="32"/>
          <w:szCs w:val="32"/>
        </w:rPr>
        <w:lastRenderedPageBreak/>
        <w:t>一、收入支出决算总体情况说明</w:t>
      </w:r>
    </w:p>
    <w:p w:rsidR="00966DDE" w:rsidRDefault="002567A8">
      <w:pPr>
        <w:widowControl/>
        <w:spacing w:line="59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2019年度收、支总计均为</w:t>
      </w:r>
      <w:r>
        <w:rPr>
          <w:rFonts w:ascii="仿宋_GB2312" w:eastAsia="仿宋_GB2312" w:hAnsi="仿宋_GB2312" w:cs="仿宋_GB2312"/>
          <w:sz w:val="32"/>
          <w:szCs w:val="32"/>
        </w:rPr>
        <w:t>7,785.29</w:t>
      </w:r>
      <w:r>
        <w:rPr>
          <w:rFonts w:ascii="仿宋_GB2312" w:eastAsia="仿宋_GB2312" w:hAnsi="仿宋_GB2312" w:cs="仿宋_GB2312" w:hint="eastAsia"/>
          <w:sz w:val="32"/>
          <w:szCs w:val="32"/>
        </w:rPr>
        <w:t>万元。与上年度相比，收、支总计各减少</w:t>
      </w:r>
      <w:r>
        <w:rPr>
          <w:rFonts w:ascii="仿宋_GB2312" w:eastAsia="仿宋_GB2312" w:hAnsi="仿宋_GB2312" w:cs="仿宋_GB2312"/>
          <w:sz w:val="32"/>
          <w:szCs w:val="32"/>
        </w:rPr>
        <w:t>4,377.9</w:t>
      </w:r>
      <w:r>
        <w:rPr>
          <w:rFonts w:ascii="仿宋_GB2312" w:eastAsia="仿宋_GB2312" w:hAnsi="仿宋_GB2312" w:cs="仿宋_GB2312" w:hint="eastAsia"/>
          <w:sz w:val="32"/>
          <w:szCs w:val="32"/>
        </w:rPr>
        <w:t>万元，下降</w:t>
      </w:r>
      <w:r>
        <w:rPr>
          <w:rFonts w:ascii="仿宋_GB2312" w:eastAsia="仿宋_GB2312" w:hAnsi="仿宋_GB2312" w:cs="仿宋_GB2312"/>
          <w:sz w:val="32"/>
          <w:szCs w:val="32"/>
        </w:rPr>
        <w:t>35.99%</w:t>
      </w:r>
      <w:r>
        <w:rPr>
          <w:rFonts w:ascii="仿宋_GB2312" w:eastAsia="仿宋_GB2312" w:hAnsi="仿宋_GB2312" w:cs="仿宋_GB2312" w:hint="eastAsia"/>
          <w:sz w:val="32"/>
          <w:szCs w:val="32"/>
        </w:rPr>
        <w:t>%。主要原因一是我院牢固树立过“紧日子”思想，严控会议、培训支出，一般性支出有所下降；二是2018年我院支付了上年度投入建设的中央空调升级改造、豫南办案基地建设等经费，大幅度完成了以前年度结转资金支付，2019年度无类似上年结转支出；三是我院2018年按照省院统一部署，投入建设电子检务工程、三远一网等，2019年未开展相关信息化支出。</w:t>
      </w:r>
    </w:p>
    <w:p w:rsidR="00966DDE" w:rsidRDefault="002567A8">
      <w:pPr>
        <w:widowControl/>
        <w:spacing w:line="590" w:lineRule="exact"/>
        <w:ind w:firstLineChars="200" w:firstLine="640"/>
        <w:outlineLvl w:val="1"/>
        <w:rPr>
          <w:rFonts w:ascii="黑体" w:eastAsia="黑体" w:hAnsi="黑体" w:cs="黑体"/>
          <w:sz w:val="32"/>
          <w:szCs w:val="32"/>
        </w:rPr>
      </w:pPr>
      <w:r>
        <w:rPr>
          <w:rFonts w:ascii="黑体" w:eastAsia="黑体" w:hAnsi="黑体" w:cs="黑体" w:hint="eastAsia"/>
          <w:sz w:val="32"/>
          <w:szCs w:val="32"/>
        </w:rPr>
        <w:t>二、收入决算情况说明</w:t>
      </w:r>
    </w:p>
    <w:p w:rsidR="00966DDE" w:rsidRDefault="002567A8">
      <w:pPr>
        <w:widowControl/>
        <w:spacing w:line="590" w:lineRule="exact"/>
        <w:ind w:firstLineChars="200" w:firstLine="640"/>
        <w:rPr>
          <w:rFonts w:ascii="黑体" w:eastAsia="黑体" w:hAnsi="黑体" w:cs="黑体"/>
          <w:sz w:val="32"/>
          <w:szCs w:val="32"/>
        </w:rPr>
      </w:pPr>
      <w:r>
        <w:rPr>
          <w:rFonts w:ascii="仿宋_GB2312" w:eastAsia="仿宋_GB2312" w:hAnsi="仿宋_GB2312" w:cs="仿宋_GB2312" w:hint="eastAsia"/>
          <w:sz w:val="32"/>
          <w:szCs w:val="32"/>
        </w:rPr>
        <w:t>2019年度收入合计</w:t>
      </w:r>
      <w:r>
        <w:rPr>
          <w:rFonts w:ascii="仿宋_GB2312" w:eastAsia="仿宋_GB2312" w:hAnsi="仿宋_GB2312" w:cs="仿宋_GB2312"/>
          <w:sz w:val="32"/>
          <w:szCs w:val="32"/>
        </w:rPr>
        <w:t>6,049.07</w:t>
      </w:r>
      <w:r>
        <w:rPr>
          <w:rFonts w:ascii="仿宋_GB2312" w:eastAsia="仿宋_GB2312" w:hAnsi="仿宋_GB2312" w:cs="仿宋_GB2312" w:hint="eastAsia"/>
          <w:sz w:val="32"/>
          <w:szCs w:val="32"/>
        </w:rPr>
        <w:t>万元，其中：财政拨款收入</w:t>
      </w:r>
      <w:r>
        <w:rPr>
          <w:rFonts w:ascii="仿宋_GB2312" w:eastAsia="仿宋_GB2312" w:hAnsi="仿宋_GB2312" w:cs="仿宋_GB2312"/>
          <w:sz w:val="32"/>
          <w:szCs w:val="32"/>
        </w:rPr>
        <w:t>6,049.07</w:t>
      </w:r>
      <w:r>
        <w:rPr>
          <w:rFonts w:ascii="仿宋_GB2312" w:eastAsia="仿宋_GB2312" w:hAnsi="仿宋_GB2312" w:cs="仿宋_GB2312" w:hint="eastAsia"/>
          <w:sz w:val="32"/>
          <w:szCs w:val="32"/>
        </w:rPr>
        <w:t>万元，占100%；上级补助收入0万元，占0%；事业收入0万元，占0%；经营收入0万元，占0%；附属单位上缴收入0万元，占0%；其他收入0万元，占0%。</w:t>
      </w:r>
    </w:p>
    <w:p w:rsidR="00966DDE" w:rsidRDefault="002567A8">
      <w:pPr>
        <w:widowControl/>
        <w:spacing w:line="590" w:lineRule="exact"/>
        <w:ind w:firstLineChars="200" w:firstLine="640"/>
        <w:outlineLvl w:val="1"/>
        <w:rPr>
          <w:rFonts w:ascii="黑体" w:eastAsia="黑体" w:hAnsi="黑体" w:cs="黑体"/>
          <w:sz w:val="32"/>
          <w:szCs w:val="32"/>
        </w:rPr>
      </w:pPr>
      <w:r>
        <w:rPr>
          <w:rFonts w:ascii="黑体" w:eastAsia="黑体" w:hAnsi="黑体" w:cs="黑体" w:hint="eastAsia"/>
          <w:sz w:val="32"/>
          <w:szCs w:val="32"/>
        </w:rPr>
        <w:t>三、支出决算情况说明</w:t>
      </w:r>
    </w:p>
    <w:p w:rsidR="00966DDE" w:rsidRDefault="002567A8">
      <w:pPr>
        <w:widowControl/>
        <w:spacing w:line="59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2019年度支出合计</w:t>
      </w:r>
      <w:r>
        <w:rPr>
          <w:rFonts w:ascii="仿宋_GB2312" w:eastAsia="仿宋_GB2312" w:hAnsi="仿宋_GB2312" w:cs="仿宋_GB2312"/>
          <w:sz w:val="32"/>
          <w:szCs w:val="32"/>
        </w:rPr>
        <w:t>6,038.82</w:t>
      </w:r>
      <w:r>
        <w:rPr>
          <w:rFonts w:ascii="仿宋_GB2312" w:eastAsia="仿宋_GB2312" w:hAnsi="仿宋_GB2312" w:cs="仿宋_GB2312" w:hint="eastAsia"/>
          <w:sz w:val="32"/>
          <w:szCs w:val="32"/>
        </w:rPr>
        <w:t>万元，其中：基本支出</w:t>
      </w:r>
      <w:r>
        <w:rPr>
          <w:rFonts w:ascii="仿宋_GB2312" w:eastAsia="仿宋_GB2312" w:hAnsi="仿宋_GB2312" w:cs="仿宋_GB2312"/>
          <w:sz w:val="32"/>
          <w:szCs w:val="32"/>
        </w:rPr>
        <w:t>4,492.41</w:t>
      </w:r>
      <w:r>
        <w:rPr>
          <w:rFonts w:ascii="仿宋_GB2312" w:eastAsia="仿宋_GB2312" w:hAnsi="仿宋_GB2312" w:cs="仿宋_GB2312" w:hint="eastAsia"/>
          <w:sz w:val="32"/>
          <w:szCs w:val="32"/>
        </w:rPr>
        <w:t>万元，占</w:t>
      </w:r>
      <w:r>
        <w:rPr>
          <w:rFonts w:ascii="仿宋_GB2312" w:eastAsia="仿宋_GB2312" w:hAnsi="仿宋_GB2312" w:cs="仿宋_GB2312"/>
          <w:sz w:val="32"/>
          <w:szCs w:val="32"/>
        </w:rPr>
        <w:t>74.39</w:t>
      </w:r>
      <w:r>
        <w:rPr>
          <w:rFonts w:ascii="仿宋_GB2312" w:eastAsia="仿宋_GB2312" w:hAnsi="仿宋_GB2312" w:cs="仿宋_GB2312" w:hint="eastAsia"/>
          <w:sz w:val="32"/>
          <w:szCs w:val="32"/>
        </w:rPr>
        <w:t>%；项目支出</w:t>
      </w:r>
      <w:r>
        <w:rPr>
          <w:rFonts w:ascii="仿宋_GB2312" w:eastAsia="仿宋_GB2312" w:hAnsi="仿宋_GB2312" w:cs="仿宋_GB2312"/>
          <w:sz w:val="32"/>
          <w:szCs w:val="32"/>
        </w:rPr>
        <w:t>1,546.41</w:t>
      </w:r>
      <w:r>
        <w:rPr>
          <w:rFonts w:ascii="仿宋_GB2312" w:eastAsia="仿宋_GB2312" w:hAnsi="仿宋_GB2312" w:cs="仿宋_GB2312" w:hint="eastAsia"/>
          <w:sz w:val="32"/>
          <w:szCs w:val="32"/>
        </w:rPr>
        <w:t>万元，占</w:t>
      </w:r>
      <w:r>
        <w:rPr>
          <w:rFonts w:ascii="仿宋_GB2312" w:eastAsia="仿宋_GB2312" w:hAnsi="仿宋_GB2312" w:cs="仿宋_GB2312"/>
          <w:sz w:val="32"/>
          <w:szCs w:val="32"/>
        </w:rPr>
        <w:t>25.61</w:t>
      </w:r>
      <w:r>
        <w:rPr>
          <w:rFonts w:ascii="仿宋_GB2312" w:eastAsia="仿宋_GB2312" w:hAnsi="仿宋_GB2312" w:cs="仿宋_GB2312" w:hint="eastAsia"/>
          <w:sz w:val="32"/>
          <w:szCs w:val="32"/>
        </w:rPr>
        <w:t>%；上缴上级支出0万元，占0%；经营支出0万元，占0%；对附属单位补助支出0万元，占0%。</w:t>
      </w:r>
    </w:p>
    <w:p w:rsidR="00966DDE" w:rsidRDefault="002567A8">
      <w:pPr>
        <w:widowControl/>
        <w:spacing w:line="590" w:lineRule="exact"/>
        <w:ind w:firstLineChars="200" w:firstLine="640"/>
        <w:outlineLvl w:val="1"/>
        <w:rPr>
          <w:rFonts w:ascii="黑体" w:eastAsia="黑体" w:hAnsi="黑体" w:cs="黑体"/>
          <w:sz w:val="32"/>
          <w:szCs w:val="32"/>
        </w:rPr>
      </w:pPr>
      <w:r>
        <w:rPr>
          <w:rFonts w:ascii="黑体" w:eastAsia="黑体" w:hAnsi="黑体" w:cs="黑体" w:hint="eastAsia"/>
          <w:sz w:val="32"/>
          <w:szCs w:val="32"/>
        </w:rPr>
        <w:t>四、财政拨款收入支出决算总体情况说明</w:t>
      </w:r>
    </w:p>
    <w:p w:rsidR="00966DDE" w:rsidRDefault="002567A8">
      <w:pPr>
        <w:widowControl/>
        <w:spacing w:line="59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2019年度财政拨款收、支总计均为</w:t>
      </w:r>
      <w:r>
        <w:rPr>
          <w:rFonts w:ascii="仿宋_GB2312" w:eastAsia="仿宋_GB2312" w:hAnsi="仿宋_GB2312" w:cs="仿宋_GB2312"/>
          <w:sz w:val="32"/>
          <w:szCs w:val="32"/>
        </w:rPr>
        <w:t>7,785.29</w:t>
      </w:r>
      <w:r>
        <w:rPr>
          <w:rFonts w:ascii="仿宋_GB2312" w:eastAsia="仿宋_GB2312" w:hAnsi="仿宋_GB2312" w:cs="仿宋_GB2312" w:hint="eastAsia"/>
          <w:sz w:val="32"/>
          <w:szCs w:val="32"/>
        </w:rPr>
        <w:t>万元。与上年度相比，财政拨款收、支总计各减少</w:t>
      </w:r>
      <w:r>
        <w:rPr>
          <w:rFonts w:ascii="仿宋_GB2312" w:eastAsia="仿宋_GB2312" w:hAnsi="仿宋_GB2312" w:cs="仿宋_GB2312"/>
          <w:sz w:val="32"/>
          <w:szCs w:val="32"/>
        </w:rPr>
        <w:t>4,377.9</w:t>
      </w:r>
      <w:r>
        <w:rPr>
          <w:rFonts w:ascii="仿宋_GB2312" w:eastAsia="仿宋_GB2312" w:hAnsi="仿宋_GB2312" w:cs="仿宋_GB2312" w:hint="eastAsia"/>
          <w:sz w:val="32"/>
          <w:szCs w:val="32"/>
        </w:rPr>
        <w:t>万元，下降</w:t>
      </w:r>
      <w:r>
        <w:rPr>
          <w:rFonts w:ascii="仿宋_GB2312" w:eastAsia="仿宋_GB2312" w:hAnsi="仿宋_GB2312" w:cs="仿宋_GB2312"/>
          <w:sz w:val="32"/>
          <w:szCs w:val="32"/>
        </w:rPr>
        <w:t>35.99</w:t>
      </w:r>
      <w:r>
        <w:rPr>
          <w:rFonts w:ascii="仿宋_GB2312" w:eastAsia="仿宋_GB2312" w:hAnsi="仿宋_GB2312" w:cs="仿宋_GB2312" w:hint="eastAsia"/>
          <w:sz w:val="32"/>
          <w:szCs w:val="32"/>
        </w:rPr>
        <w:t>%。主要原因一是我院牢固树立过“紧日子”思想，</w:t>
      </w:r>
      <w:r>
        <w:rPr>
          <w:rFonts w:ascii="仿宋_GB2312" w:eastAsia="仿宋_GB2312" w:hAnsi="仿宋_GB2312" w:cs="仿宋_GB2312" w:hint="eastAsia"/>
          <w:sz w:val="32"/>
          <w:szCs w:val="32"/>
        </w:rPr>
        <w:lastRenderedPageBreak/>
        <w:t>严控会议、培训支出，一般性支出有所下降；二是2018年我院支付了上年度投入建设的中央空调升级改造、豫南办案基地建设等经费，大幅度完成了以前年度结转资金支付，2019年度无类似上年结转支出；三是我院2018年按照省院统一部署，投入建设电子检务工程、三远一网等，2019年未开展相关信息化支出。</w:t>
      </w:r>
    </w:p>
    <w:p w:rsidR="00966DDE" w:rsidRDefault="002567A8">
      <w:pPr>
        <w:widowControl/>
        <w:spacing w:line="590" w:lineRule="exact"/>
        <w:ind w:firstLineChars="200" w:firstLine="640"/>
        <w:outlineLvl w:val="1"/>
        <w:rPr>
          <w:rFonts w:ascii="黑体" w:eastAsia="黑体" w:hAnsi="黑体" w:cs="黑体"/>
          <w:sz w:val="32"/>
          <w:szCs w:val="32"/>
        </w:rPr>
      </w:pPr>
      <w:r>
        <w:rPr>
          <w:rFonts w:ascii="黑体" w:eastAsia="黑体" w:hAnsi="黑体" w:cs="黑体" w:hint="eastAsia"/>
          <w:sz w:val="32"/>
          <w:szCs w:val="32"/>
        </w:rPr>
        <w:t>五、一般公共预算财政拨款支出决算情况说明</w:t>
      </w:r>
    </w:p>
    <w:p w:rsidR="00966DDE" w:rsidRDefault="002567A8">
      <w:pPr>
        <w:widowControl/>
        <w:spacing w:line="590" w:lineRule="exact"/>
        <w:ind w:firstLineChars="200" w:firstLine="643"/>
        <w:rPr>
          <w:rFonts w:ascii="楷体_GB2312" w:eastAsia="楷体_GB2312" w:hAnsi="楷体_GB2312" w:cs="楷体_GB2312"/>
          <w:b/>
          <w:bCs/>
          <w:sz w:val="32"/>
          <w:szCs w:val="32"/>
        </w:rPr>
      </w:pPr>
      <w:r>
        <w:rPr>
          <w:rFonts w:ascii="楷体_GB2312" w:eastAsia="楷体_GB2312" w:hAnsi="楷体_GB2312" w:cs="楷体_GB2312" w:hint="eastAsia"/>
          <w:b/>
          <w:bCs/>
          <w:sz w:val="32"/>
          <w:szCs w:val="32"/>
        </w:rPr>
        <w:t>（一）总体情况。</w:t>
      </w:r>
    </w:p>
    <w:p w:rsidR="00966DDE" w:rsidRDefault="002567A8">
      <w:pPr>
        <w:widowControl/>
        <w:spacing w:line="59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2019年度一般公共预算财政拨款支出</w:t>
      </w:r>
      <w:r>
        <w:rPr>
          <w:rFonts w:ascii="仿宋_GB2312" w:eastAsia="仿宋_GB2312" w:hAnsi="仿宋_GB2312" w:cs="仿宋_GB2312"/>
          <w:sz w:val="32"/>
          <w:szCs w:val="32"/>
        </w:rPr>
        <w:t>6,038.82</w:t>
      </w:r>
      <w:r>
        <w:rPr>
          <w:rFonts w:ascii="仿宋_GB2312" w:eastAsia="仿宋_GB2312" w:hAnsi="仿宋_GB2312" w:cs="仿宋_GB2312" w:hint="eastAsia"/>
          <w:sz w:val="32"/>
          <w:szCs w:val="32"/>
        </w:rPr>
        <w:t>万元，占本年支出合计的100%。与上年度相比，一般公共预算财政拨款支出减少</w:t>
      </w:r>
      <w:r>
        <w:rPr>
          <w:rFonts w:ascii="仿宋_GB2312" w:eastAsia="仿宋_GB2312" w:hAnsi="仿宋_GB2312" w:cs="仿宋_GB2312"/>
          <w:sz w:val="32"/>
          <w:szCs w:val="32"/>
        </w:rPr>
        <w:t>-1,160.96</w:t>
      </w:r>
      <w:r>
        <w:rPr>
          <w:rFonts w:ascii="仿宋_GB2312" w:eastAsia="仿宋_GB2312" w:hAnsi="仿宋_GB2312" w:cs="仿宋_GB2312" w:hint="eastAsia"/>
          <w:sz w:val="32"/>
          <w:szCs w:val="32"/>
        </w:rPr>
        <w:t>万元，下降</w:t>
      </w:r>
      <w:r>
        <w:rPr>
          <w:rFonts w:ascii="仿宋_GB2312" w:eastAsia="仿宋_GB2312" w:hAnsi="仿宋_GB2312" w:cs="仿宋_GB2312"/>
          <w:sz w:val="32"/>
          <w:szCs w:val="32"/>
        </w:rPr>
        <w:t>-16.12</w:t>
      </w:r>
      <w:r>
        <w:rPr>
          <w:rFonts w:ascii="仿宋_GB2312" w:eastAsia="仿宋_GB2312" w:hAnsi="仿宋_GB2312" w:cs="仿宋_GB2312" w:hint="eastAsia"/>
          <w:sz w:val="32"/>
          <w:szCs w:val="32"/>
        </w:rPr>
        <w:t>%。主要原因是我院2018年按照省院统一部署，投入建设电子检务工程、三远一网建设等，2019年未开展相关信息化支出。</w:t>
      </w:r>
    </w:p>
    <w:p w:rsidR="00966DDE" w:rsidRDefault="002567A8">
      <w:pPr>
        <w:widowControl/>
        <w:spacing w:line="590" w:lineRule="exact"/>
        <w:ind w:firstLineChars="200" w:firstLine="643"/>
        <w:rPr>
          <w:rFonts w:ascii="楷体_GB2312" w:eastAsia="楷体_GB2312" w:hAnsi="楷体_GB2312" w:cs="楷体_GB2312"/>
          <w:b/>
          <w:bCs/>
          <w:sz w:val="32"/>
          <w:szCs w:val="32"/>
        </w:rPr>
      </w:pPr>
      <w:r>
        <w:rPr>
          <w:rFonts w:ascii="楷体_GB2312" w:eastAsia="楷体_GB2312" w:hAnsi="楷体_GB2312" w:cs="楷体_GB2312" w:hint="eastAsia"/>
          <w:b/>
          <w:bCs/>
          <w:sz w:val="32"/>
          <w:szCs w:val="32"/>
        </w:rPr>
        <w:t>（二）结构情况。</w:t>
      </w:r>
    </w:p>
    <w:p w:rsidR="00966DDE" w:rsidRDefault="002567A8">
      <w:pPr>
        <w:widowControl/>
        <w:spacing w:line="59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2019年度一般公共预算财政拨款支出</w:t>
      </w:r>
      <w:r>
        <w:rPr>
          <w:rFonts w:ascii="仿宋_GB2312" w:eastAsia="仿宋_GB2312" w:hAnsi="仿宋_GB2312" w:cs="仿宋_GB2312"/>
          <w:sz w:val="32"/>
          <w:szCs w:val="32"/>
        </w:rPr>
        <w:t>6,038.82</w:t>
      </w:r>
      <w:r>
        <w:rPr>
          <w:rFonts w:ascii="仿宋_GB2312" w:eastAsia="仿宋_GB2312" w:hAnsi="仿宋_GB2312" w:cs="仿宋_GB2312" w:hint="eastAsia"/>
          <w:sz w:val="32"/>
          <w:szCs w:val="32"/>
        </w:rPr>
        <w:t>万元，主要用于以下方面：一般公共服务（类）支出15.88万元，占0.26%；公共安全（类）支出5310.19万元，占87.93%；社会保障和就业（类）支出545.15万元，占9.02%；卫生健康（类）支出167.6万元，占2.79%。</w:t>
      </w:r>
    </w:p>
    <w:p w:rsidR="00966DDE" w:rsidRDefault="002567A8">
      <w:pPr>
        <w:widowControl/>
        <w:spacing w:line="590" w:lineRule="exact"/>
        <w:ind w:firstLineChars="200" w:firstLine="643"/>
        <w:rPr>
          <w:rFonts w:ascii="楷体_GB2312" w:eastAsia="楷体_GB2312" w:hAnsi="楷体_GB2312" w:cs="楷体_GB2312"/>
          <w:b/>
          <w:bCs/>
          <w:sz w:val="32"/>
          <w:szCs w:val="32"/>
        </w:rPr>
      </w:pPr>
      <w:r>
        <w:rPr>
          <w:rFonts w:ascii="楷体_GB2312" w:eastAsia="楷体_GB2312" w:hAnsi="楷体_GB2312" w:cs="楷体_GB2312" w:hint="eastAsia"/>
          <w:b/>
          <w:bCs/>
          <w:sz w:val="32"/>
          <w:szCs w:val="32"/>
        </w:rPr>
        <w:t>（三）具体情况。</w:t>
      </w:r>
    </w:p>
    <w:p w:rsidR="00966DDE" w:rsidRDefault="002567A8">
      <w:pPr>
        <w:widowControl/>
        <w:spacing w:line="59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2019年度一般公共预算财政拨款支出年初预算为</w:t>
      </w:r>
      <w:r>
        <w:rPr>
          <w:rFonts w:ascii="仿宋_GB2312" w:eastAsia="仿宋_GB2312" w:hAnsi="仿宋_GB2312" w:cs="仿宋_GB2312"/>
          <w:sz w:val="32"/>
          <w:szCs w:val="32"/>
        </w:rPr>
        <w:t>5,467.69</w:t>
      </w:r>
      <w:r>
        <w:rPr>
          <w:rFonts w:ascii="仿宋_GB2312" w:eastAsia="仿宋_GB2312" w:hAnsi="仿宋_GB2312" w:cs="仿宋_GB2312" w:hint="eastAsia"/>
          <w:sz w:val="32"/>
          <w:szCs w:val="32"/>
        </w:rPr>
        <w:t>万元，支出决算为</w:t>
      </w:r>
      <w:r>
        <w:rPr>
          <w:rFonts w:ascii="仿宋_GB2312" w:eastAsia="仿宋_GB2312" w:hAnsi="仿宋_GB2312" w:cs="仿宋_GB2312"/>
          <w:sz w:val="32"/>
          <w:szCs w:val="32"/>
        </w:rPr>
        <w:t>6,038.82</w:t>
      </w:r>
      <w:r>
        <w:rPr>
          <w:rFonts w:ascii="仿宋_GB2312" w:eastAsia="仿宋_GB2312" w:hAnsi="仿宋_GB2312" w:cs="仿宋_GB2312" w:hint="eastAsia"/>
          <w:sz w:val="32"/>
          <w:szCs w:val="32"/>
        </w:rPr>
        <w:t>万元，完成年初预算的</w:t>
      </w:r>
      <w:r>
        <w:rPr>
          <w:rFonts w:ascii="仿宋_GB2312" w:eastAsia="仿宋_GB2312" w:hAnsi="仿宋_GB2312" w:cs="仿宋_GB2312"/>
          <w:sz w:val="32"/>
          <w:szCs w:val="32"/>
        </w:rPr>
        <w:t>110.44</w:t>
      </w:r>
      <w:r>
        <w:rPr>
          <w:rFonts w:ascii="仿宋_GB2312" w:eastAsia="仿宋_GB2312" w:hAnsi="仿宋_GB2312" w:cs="仿宋_GB2312" w:hint="eastAsia"/>
          <w:sz w:val="32"/>
          <w:szCs w:val="32"/>
        </w:rPr>
        <w:t>%。其中：</w:t>
      </w:r>
    </w:p>
    <w:p w:rsidR="00966DDE" w:rsidRDefault="002567A8">
      <w:pPr>
        <w:widowControl/>
        <w:spacing w:line="59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lastRenderedPageBreak/>
        <w:t>1．一般公共服务（类）群众团体事务（款）工会事务（项）。</w:t>
      </w:r>
      <w:r>
        <w:rPr>
          <w:rFonts w:ascii="仿宋_GB2312" w:eastAsia="仿宋_GB2312" w:hAnsi="仿宋_GB2312" w:cs="仿宋_GB2312" w:hint="eastAsia"/>
          <w:sz w:val="32"/>
          <w:szCs w:val="32"/>
        </w:rPr>
        <w:t>年初预算为15.88万元，支出决算为15.88万元，完成年初预算的100%。决算数与年初预算数不存在差异。</w:t>
      </w:r>
    </w:p>
    <w:p w:rsidR="00966DDE" w:rsidRDefault="002567A8">
      <w:pPr>
        <w:widowControl/>
        <w:spacing w:line="59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2．公共安全支出（类）检察（款）行政运行（项）。</w:t>
      </w:r>
      <w:r>
        <w:rPr>
          <w:rFonts w:ascii="仿宋_GB2312" w:eastAsia="仿宋_GB2312" w:hAnsi="仿宋_GB2312" w:cs="仿宋_GB2312" w:hint="eastAsia"/>
          <w:sz w:val="32"/>
          <w:szCs w:val="32"/>
        </w:rPr>
        <w:t>年初预算为2614.67万元，支出决算为3098.53万元，完成年初预算的118.51%。决算数与年初预算数存在差异的主要原因是正常增人增资、晋级晋档、工资调标调整，增发女子卫生费、住房公积金及社会保险缴费基数上调。</w:t>
      </w:r>
    </w:p>
    <w:p w:rsidR="00966DDE" w:rsidRDefault="002567A8">
      <w:pPr>
        <w:widowControl/>
        <w:spacing w:line="59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3．公共安全支出（类）检察（款）一般行政管理事务（项）。</w:t>
      </w:r>
      <w:r>
        <w:rPr>
          <w:rFonts w:ascii="仿宋_GB2312" w:eastAsia="仿宋_GB2312" w:hAnsi="仿宋_GB2312" w:cs="仿宋_GB2312" w:hint="eastAsia"/>
          <w:sz w:val="32"/>
          <w:szCs w:val="32"/>
        </w:rPr>
        <w:t>年初预算为1427.84万元，支出决算为2042.44万元，完成年初预算的143.04%。决算数与年初预算数存在差异的主要原因：一是2018年部分结转支出在2019年度产生支出；二是2019年开展了涉密分级保护测评、小包公量刑辅助软件等支出，支出较上年增加。</w:t>
      </w:r>
    </w:p>
    <w:p w:rsidR="00966DDE" w:rsidRDefault="002567A8">
      <w:pPr>
        <w:widowControl/>
        <w:spacing w:line="59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4．公共安全支出（类）检察（款）事业运行（项）。</w:t>
      </w:r>
      <w:r>
        <w:rPr>
          <w:rFonts w:ascii="仿宋_GB2312" w:eastAsia="仿宋_GB2312" w:hAnsi="仿宋_GB2312" w:cs="仿宋_GB2312" w:hint="eastAsia"/>
          <w:sz w:val="32"/>
          <w:szCs w:val="32"/>
        </w:rPr>
        <w:t>年初预算为289.99万元，支出决算为78.18万元，完成年初预算的26.96%。决算数与年初预算数存在差异的主要原因是下属事业单位工资与行政人员合并核算。</w:t>
      </w:r>
    </w:p>
    <w:p w:rsidR="00966DDE" w:rsidRDefault="002567A8">
      <w:pPr>
        <w:widowControl/>
        <w:spacing w:line="59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5．公共安全支出（类）检察（款）其他检察支出（项）。</w:t>
      </w:r>
      <w:r>
        <w:rPr>
          <w:rFonts w:ascii="仿宋_GB2312" w:eastAsia="仿宋_GB2312" w:hAnsi="仿宋_GB2312" w:cs="仿宋_GB2312" w:hint="eastAsia"/>
          <w:sz w:val="32"/>
          <w:szCs w:val="32"/>
        </w:rPr>
        <w:t>年初预算为405万元，支出决算为91.05万元，完成年初预算的22.48%。决算数与年初预算数存在差异的主要原因是根据实际工作需要，大部分统筹使用上年结转资金，造成预算执行率低。</w:t>
      </w:r>
    </w:p>
    <w:p w:rsidR="00966DDE" w:rsidRDefault="002567A8">
      <w:pPr>
        <w:widowControl/>
        <w:spacing w:line="59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lastRenderedPageBreak/>
        <w:t>6．社会保障和就业支出（类）行政事业单位离退休（款）归口管理的行政单位离退休（项）。</w:t>
      </w:r>
      <w:r>
        <w:rPr>
          <w:rFonts w:ascii="仿宋_GB2312" w:eastAsia="仿宋_GB2312" w:hAnsi="仿宋_GB2312" w:cs="仿宋_GB2312" w:hint="eastAsia"/>
          <w:sz w:val="32"/>
          <w:szCs w:val="32"/>
        </w:rPr>
        <w:t>年初预算为330.58万元，支出决算为330.07万元，完成年初预算的99.84%。决算数与年初预算数存在差异的主要原因是当年度离退休人员死亡，部分人员经费不再发放。</w:t>
      </w:r>
    </w:p>
    <w:p w:rsidR="00966DDE" w:rsidRDefault="002567A8">
      <w:pPr>
        <w:widowControl/>
        <w:spacing w:line="59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7．社会保障和就业支出（类）行政事业单位离退休（款）机关事业单位基本养老保险缴费支出（项）。</w:t>
      </w:r>
      <w:r>
        <w:rPr>
          <w:rFonts w:ascii="仿宋_GB2312" w:eastAsia="仿宋_GB2312" w:hAnsi="仿宋_GB2312" w:cs="仿宋_GB2312" w:hint="eastAsia"/>
          <w:sz w:val="32"/>
          <w:szCs w:val="32"/>
        </w:rPr>
        <w:t>年初预算为204.05万元，支出决算为179.74万元，完成年初预算的88.08%。决算数与年初预算数存在差异的主要原因是部分人员转出形成结余。</w:t>
      </w:r>
    </w:p>
    <w:p w:rsidR="00966DDE" w:rsidRDefault="002567A8">
      <w:pPr>
        <w:widowControl/>
        <w:spacing w:line="59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8．社会保障和就业支出（类）抚恤（款）死亡抚恤（项）。</w:t>
      </w:r>
      <w:r>
        <w:rPr>
          <w:rFonts w:ascii="仿宋_GB2312" w:eastAsia="仿宋_GB2312" w:hAnsi="仿宋_GB2312" w:cs="仿宋_GB2312" w:hint="eastAsia"/>
          <w:sz w:val="32"/>
          <w:szCs w:val="32"/>
        </w:rPr>
        <w:t>年初预算为0万元，支出决算为34.02万元。决算数与年初预算数存在差异的主要原因是当年退休人员死亡追加的丧葬抚恤金。</w:t>
      </w:r>
    </w:p>
    <w:p w:rsidR="00966DDE" w:rsidRDefault="002567A8">
      <w:pPr>
        <w:widowControl/>
        <w:spacing w:line="59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9．社会保障和就业支出（类）退役安置（款）其他退役安置支出（项）。</w:t>
      </w:r>
      <w:r>
        <w:rPr>
          <w:rFonts w:ascii="仿宋_GB2312" w:eastAsia="仿宋_GB2312" w:hAnsi="仿宋_GB2312" w:cs="仿宋_GB2312" w:hint="eastAsia"/>
          <w:sz w:val="32"/>
          <w:szCs w:val="32"/>
        </w:rPr>
        <w:t>年初预算为0万元，支出决算为0.36万元。决算数与年初预算数存在差异的主要原因是当年追加的退役安置后未上岗帮扶资金。</w:t>
      </w:r>
    </w:p>
    <w:p w:rsidR="00966DDE" w:rsidRDefault="002567A8">
      <w:pPr>
        <w:widowControl/>
        <w:spacing w:line="59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10．社会保障和就业支出（类）临时救助（款）临时救助支出（项）。</w:t>
      </w:r>
      <w:r>
        <w:rPr>
          <w:rFonts w:ascii="仿宋_GB2312" w:eastAsia="仿宋_GB2312" w:hAnsi="仿宋_GB2312" w:cs="仿宋_GB2312" w:hint="eastAsia"/>
          <w:sz w:val="32"/>
          <w:szCs w:val="32"/>
        </w:rPr>
        <w:t>年初预算为0万元，支出决算为0.78万元。决算数与年初预算数存在差异的主要原因是当年追加贫困户慰问金。</w:t>
      </w:r>
    </w:p>
    <w:p w:rsidR="00966DDE" w:rsidRDefault="002567A8">
      <w:pPr>
        <w:widowControl/>
        <w:spacing w:line="59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lastRenderedPageBreak/>
        <w:t>11．卫生健康支出（类）行政事业单位医疗（款）行政单位医疗（项）。</w:t>
      </w:r>
      <w:r>
        <w:rPr>
          <w:rFonts w:ascii="仿宋_GB2312" w:eastAsia="仿宋_GB2312" w:hAnsi="仿宋_GB2312" w:cs="仿宋_GB2312" w:hint="eastAsia"/>
          <w:sz w:val="32"/>
          <w:szCs w:val="32"/>
        </w:rPr>
        <w:t>年初预算为80.24万元，支出决算为80.24万元，完成年初预算的100%。决算数与年初预算数不存在差异。</w:t>
      </w:r>
    </w:p>
    <w:p w:rsidR="00966DDE" w:rsidRDefault="002567A8">
      <w:pPr>
        <w:widowControl/>
        <w:spacing w:line="59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12．卫生健康支出（类）行政事业单位医疗（款）事业单位医疗（项）。</w:t>
      </w:r>
      <w:r>
        <w:rPr>
          <w:rFonts w:ascii="仿宋_GB2312" w:eastAsia="仿宋_GB2312" w:hAnsi="仿宋_GB2312" w:cs="仿宋_GB2312" w:hint="eastAsia"/>
          <w:sz w:val="32"/>
          <w:szCs w:val="32"/>
        </w:rPr>
        <w:t>年初预算为9.6万元，支出决算为3.74万元，完成年初预算的38.96%。决算数与年初预算数存在差异的主要原因是事业编制人员医疗费用与行政人员同一账户核算支付。</w:t>
      </w:r>
    </w:p>
    <w:p w:rsidR="00966DDE" w:rsidRDefault="002567A8">
      <w:pPr>
        <w:widowControl/>
        <w:spacing w:line="59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13．卫生健康支出（类）行政事业单位医疗（款）公务员医疗补助（项）。</w:t>
      </w:r>
      <w:r>
        <w:rPr>
          <w:rFonts w:ascii="仿宋_GB2312" w:eastAsia="仿宋_GB2312" w:hAnsi="仿宋_GB2312" w:cs="仿宋_GB2312" w:hint="eastAsia"/>
          <w:sz w:val="32"/>
          <w:szCs w:val="32"/>
        </w:rPr>
        <w:t>年初预算为89.84万元，支出决算为83.62万元，完成年初预算的93.07%。决算数与年初预算数存在差异的主要原因是部分人员转出形成结余。</w:t>
      </w:r>
    </w:p>
    <w:p w:rsidR="00966DDE" w:rsidRDefault="002567A8">
      <w:pPr>
        <w:widowControl/>
        <w:spacing w:line="590" w:lineRule="exact"/>
        <w:ind w:firstLineChars="200" w:firstLine="640"/>
        <w:outlineLvl w:val="1"/>
        <w:rPr>
          <w:rFonts w:ascii="黑体" w:eastAsia="黑体" w:hAnsi="黑体" w:cs="黑体"/>
          <w:sz w:val="32"/>
          <w:szCs w:val="32"/>
        </w:rPr>
      </w:pPr>
      <w:r>
        <w:rPr>
          <w:rFonts w:ascii="黑体" w:eastAsia="黑体" w:hAnsi="黑体" w:cs="黑体" w:hint="eastAsia"/>
          <w:sz w:val="32"/>
          <w:szCs w:val="32"/>
        </w:rPr>
        <w:t>六、一般公共预算财政拨款基本支出决算情况说明</w:t>
      </w:r>
    </w:p>
    <w:p w:rsidR="00966DDE" w:rsidRDefault="002567A8">
      <w:pPr>
        <w:widowControl/>
        <w:spacing w:line="59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2019年度一般公共预算财政拨款基本支出4492.42万元。其中：人员经费</w:t>
      </w:r>
      <w:r>
        <w:rPr>
          <w:rFonts w:ascii="仿宋_GB2312" w:eastAsia="仿宋_GB2312" w:hAnsi="仿宋_GB2312" w:cs="仿宋_GB2312"/>
          <w:sz w:val="32"/>
          <w:szCs w:val="32"/>
        </w:rPr>
        <w:t>4,191.1</w:t>
      </w:r>
      <w:r>
        <w:rPr>
          <w:rFonts w:ascii="仿宋_GB2312" w:eastAsia="仿宋_GB2312" w:hAnsi="仿宋_GB2312" w:cs="仿宋_GB2312" w:hint="eastAsia"/>
          <w:sz w:val="32"/>
          <w:szCs w:val="32"/>
        </w:rPr>
        <w:t>万元，主要包括：基本工资、津贴补贴、奖金、机关事业单位基本养老保险缴费、职工基本医疗保险缴费、其他社会保障缴费、住房公积金、其他工资福利支出、离休费、退休费、抚恤金、抚恤金、生活补助、救济费、医疗费补助；公用经费</w:t>
      </w:r>
      <w:r>
        <w:rPr>
          <w:rFonts w:ascii="仿宋_GB2312" w:eastAsia="仿宋_GB2312" w:hAnsi="仿宋_GB2312" w:cs="仿宋_GB2312"/>
          <w:sz w:val="32"/>
          <w:szCs w:val="32"/>
        </w:rPr>
        <w:t>301.32</w:t>
      </w:r>
      <w:r>
        <w:rPr>
          <w:rFonts w:ascii="仿宋_GB2312" w:eastAsia="仿宋_GB2312" w:hAnsi="仿宋_GB2312" w:cs="仿宋_GB2312" w:hint="eastAsia"/>
          <w:sz w:val="32"/>
          <w:szCs w:val="32"/>
        </w:rPr>
        <w:t>万元，主要包括：办公费、印刷费、水费、电费、邮电费、物业管理费、差旅费、维修（护）费、租赁费、会议费、公务接待费、劳务费、工</w:t>
      </w:r>
      <w:r>
        <w:rPr>
          <w:rFonts w:ascii="仿宋_GB2312" w:eastAsia="仿宋_GB2312" w:hAnsi="仿宋_GB2312" w:cs="仿宋_GB2312" w:hint="eastAsia"/>
          <w:sz w:val="32"/>
          <w:szCs w:val="32"/>
        </w:rPr>
        <w:lastRenderedPageBreak/>
        <w:t>会经费、福利费、公务用车运行维护费、其他交通费用、其他商品和服务支出、办公设备购置、其他资本性支出。</w:t>
      </w:r>
    </w:p>
    <w:p w:rsidR="00966DDE" w:rsidRDefault="002567A8">
      <w:pPr>
        <w:widowControl/>
        <w:spacing w:line="590" w:lineRule="exact"/>
        <w:ind w:firstLineChars="200" w:firstLine="640"/>
        <w:outlineLvl w:val="1"/>
        <w:rPr>
          <w:rFonts w:ascii="黑体" w:eastAsia="黑体" w:hAnsi="黑体" w:cs="黑体"/>
          <w:sz w:val="32"/>
          <w:szCs w:val="32"/>
        </w:rPr>
      </w:pPr>
      <w:r>
        <w:rPr>
          <w:rFonts w:ascii="黑体" w:eastAsia="黑体" w:hAnsi="黑体" w:cs="黑体" w:hint="eastAsia"/>
          <w:sz w:val="32"/>
          <w:szCs w:val="32"/>
        </w:rPr>
        <w:t>七、一般公共预算财政拨款“三公”经费支出决算情况说明</w:t>
      </w:r>
    </w:p>
    <w:p w:rsidR="00966DDE" w:rsidRDefault="002567A8">
      <w:pPr>
        <w:widowControl/>
        <w:spacing w:line="590" w:lineRule="exact"/>
        <w:ind w:firstLineChars="200" w:firstLine="643"/>
        <w:outlineLvl w:val="2"/>
        <w:rPr>
          <w:rFonts w:ascii="楷体_GB2312" w:eastAsia="楷体_GB2312" w:hAnsi="楷体_GB2312" w:cs="楷体_GB2312"/>
          <w:b/>
          <w:bCs/>
          <w:sz w:val="32"/>
          <w:szCs w:val="32"/>
        </w:rPr>
      </w:pPr>
      <w:r>
        <w:rPr>
          <w:rFonts w:ascii="楷体_GB2312" w:eastAsia="楷体_GB2312" w:hAnsi="楷体_GB2312" w:cs="楷体_GB2312" w:hint="eastAsia"/>
          <w:b/>
          <w:bCs/>
          <w:sz w:val="32"/>
          <w:szCs w:val="32"/>
        </w:rPr>
        <w:t>（一）“三公”经费财政拨款支出决算总体情况说明。</w:t>
      </w:r>
    </w:p>
    <w:p w:rsidR="00966DDE" w:rsidRDefault="002567A8">
      <w:pPr>
        <w:widowControl/>
        <w:spacing w:line="59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2019年度“三公”经费财政拨款支出预算为101.8万元，支出决算为21.99万元，完成预算的21.6%。2019年度“三公”经费支出决算数与预算数存在差异的主要原因是</w:t>
      </w:r>
      <w:r>
        <w:rPr>
          <w:rFonts w:ascii="仿宋_GB2312" w:eastAsia="仿宋_GB2312" w:hAnsi="仿宋_GB2312" w:cs="仿宋_GB2312"/>
          <w:sz w:val="32"/>
          <w:szCs w:val="32"/>
        </w:rPr>
        <w:t>本着厉行节约、反对铺张浪费精神，</w:t>
      </w:r>
      <w:r>
        <w:rPr>
          <w:rFonts w:ascii="仿宋_GB2312" w:eastAsia="仿宋_GB2312" w:hAnsi="仿宋_GB2312" w:cs="仿宋_GB2312" w:hint="eastAsia"/>
          <w:sz w:val="32"/>
          <w:szCs w:val="32"/>
        </w:rPr>
        <w:t>我院牢固树立过“紧日子”思想，认真贯彻落实中央“八项规定”精神和厉行节约要求，</w:t>
      </w:r>
      <w:r>
        <w:rPr>
          <w:rFonts w:ascii="仿宋_GB2312" w:eastAsia="仿宋_GB2312" w:hAnsi="仿宋_GB2312" w:cs="仿宋_GB2312"/>
          <w:sz w:val="32"/>
          <w:szCs w:val="32"/>
        </w:rPr>
        <w:t>规范费用管理，严格控制该费用支出</w:t>
      </w:r>
      <w:r>
        <w:rPr>
          <w:rFonts w:ascii="仿宋_GB2312" w:eastAsia="仿宋_GB2312" w:hAnsi="仿宋_GB2312" w:cs="仿宋_GB2312" w:hint="eastAsia"/>
          <w:sz w:val="32"/>
          <w:szCs w:val="32"/>
        </w:rPr>
        <w:t>。</w:t>
      </w:r>
    </w:p>
    <w:p w:rsidR="00966DDE" w:rsidRDefault="002567A8">
      <w:pPr>
        <w:widowControl/>
        <w:spacing w:line="590" w:lineRule="exact"/>
        <w:ind w:firstLineChars="200" w:firstLine="643"/>
        <w:outlineLvl w:val="2"/>
        <w:rPr>
          <w:rFonts w:ascii="楷体_GB2312" w:eastAsia="楷体_GB2312" w:hAnsi="楷体_GB2312" w:cs="楷体_GB2312"/>
          <w:b/>
          <w:bCs/>
          <w:sz w:val="32"/>
          <w:szCs w:val="32"/>
        </w:rPr>
      </w:pPr>
      <w:r>
        <w:rPr>
          <w:rFonts w:ascii="楷体_GB2312" w:eastAsia="楷体_GB2312" w:hAnsi="楷体_GB2312" w:cs="楷体_GB2312" w:hint="eastAsia"/>
          <w:b/>
          <w:bCs/>
          <w:sz w:val="32"/>
          <w:szCs w:val="32"/>
        </w:rPr>
        <w:t>（二）“三公”经费财政拨款支出决算具体情况说明。</w:t>
      </w:r>
    </w:p>
    <w:p w:rsidR="00966DDE" w:rsidRDefault="002567A8">
      <w:pPr>
        <w:widowControl/>
        <w:spacing w:line="59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2019年度“三公”经费财政拨款支出决算中，因公出国（境）费支出决算0万元，完成预算的0%，占0%；公务用车购置及运行费支出决算20.7万元，完成预算的21.56%，占94.13%；公务接待费支出决算1.29万元，完成预算的22.24%，占5.87%。具体情况如下：</w:t>
      </w:r>
    </w:p>
    <w:p w:rsidR="00966DDE" w:rsidRDefault="002567A8">
      <w:pPr>
        <w:widowControl/>
        <w:spacing w:line="59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1．因公出国（境）费</w:t>
      </w:r>
      <w:r>
        <w:rPr>
          <w:rFonts w:ascii="仿宋_GB2312" w:eastAsia="仿宋_GB2312" w:hAnsi="仿宋_GB2312" w:cs="仿宋_GB2312" w:hint="eastAsia"/>
          <w:sz w:val="32"/>
          <w:szCs w:val="32"/>
        </w:rPr>
        <w:t>预算数为0万元，支出决算为0万元，完成预算数的0%，决算与预算数存在差异的主要原因是未开展此项支出。全年因公出国（境）团组0个，累计0人次。</w:t>
      </w:r>
    </w:p>
    <w:p w:rsidR="00966DDE" w:rsidRDefault="002567A8">
      <w:pPr>
        <w:widowControl/>
        <w:spacing w:line="59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2．公务用车购置及运行费</w:t>
      </w:r>
      <w:r>
        <w:rPr>
          <w:rFonts w:ascii="仿宋_GB2312" w:eastAsia="仿宋_GB2312" w:hAnsi="仿宋_GB2312" w:cs="仿宋_GB2312" w:hint="eastAsia"/>
          <w:sz w:val="32"/>
          <w:szCs w:val="32"/>
        </w:rPr>
        <w:t>预算数为96万元，支出决算为20.7万元，完成预算数的21.56%。决算数与预算数存在</w:t>
      </w:r>
      <w:r>
        <w:rPr>
          <w:rFonts w:ascii="仿宋_GB2312" w:eastAsia="仿宋_GB2312" w:hAnsi="仿宋_GB2312" w:cs="仿宋_GB2312" w:hint="eastAsia"/>
          <w:sz w:val="32"/>
          <w:szCs w:val="32"/>
        </w:rPr>
        <w:lastRenderedPageBreak/>
        <w:t>差异的主要原因是厉行勤俭节约，加强公车管理，节约运行成本。其中：</w:t>
      </w:r>
    </w:p>
    <w:p w:rsidR="00966DDE" w:rsidRDefault="002567A8">
      <w:pPr>
        <w:widowControl/>
        <w:spacing w:line="59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公务用车购置支出</w:t>
      </w:r>
      <w:r>
        <w:rPr>
          <w:rFonts w:ascii="仿宋_GB2312" w:eastAsia="仿宋_GB2312" w:hAnsi="仿宋_GB2312" w:cs="仿宋_GB2312" w:hint="eastAsia"/>
          <w:sz w:val="32"/>
          <w:szCs w:val="32"/>
        </w:rPr>
        <w:t>为0万元，购置车辆0辆。</w:t>
      </w:r>
    </w:p>
    <w:p w:rsidR="00966DDE" w:rsidRDefault="002567A8">
      <w:pPr>
        <w:widowControl/>
        <w:spacing w:line="59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公务用车运行支出</w:t>
      </w:r>
      <w:r>
        <w:rPr>
          <w:rFonts w:ascii="仿宋_GB2312" w:eastAsia="仿宋_GB2312" w:hAnsi="仿宋_GB2312" w:cs="仿宋_GB2312" w:hint="eastAsia"/>
          <w:sz w:val="32"/>
          <w:szCs w:val="32"/>
        </w:rPr>
        <w:t>20.7万元。主要用于机要文件交换、外出办案、检查所需车辆燃料费、维修费、过桥过路费、保险费等支出。2019年期末，部门开支财政拨款的公务用车保有量为24辆。</w:t>
      </w:r>
    </w:p>
    <w:p w:rsidR="00966DDE" w:rsidRDefault="002567A8">
      <w:pPr>
        <w:widowControl/>
        <w:spacing w:line="590" w:lineRule="exact"/>
        <w:ind w:firstLineChars="200" w:firstLine="643"/>
        <w:rPr>
          <w:rFonts w:ascii="仿宋_GB2312" w:eastAsia="仿宋_GB2312" w:hAnsi="仿宋_GB2312" w:cs="仿宋_GB2312"/>
          <w:sz w:val="32"/>
          <w:szCs w:val="32"/>
          <w:u w:val="dotDash"/>
        </w:rPr>
      </w:pPr>
      <w:r>
        <w:rPr>
          <w:rFonts w:ascii="仿宋_GB2312" w:eastAsia="仿宋_GB2312" w:hAnsi="仿宋_GB2312" w:cs="仿宋_GB2312" w:hint="eastAsia"/>
          <w:b/>
          <w:bCs/>
          <w:sz w:val="32"/>
          <w:szCs w:val="32"/>
        </w:rPr>
        <w:t>3.公务接待费</w:t>
      </w:r>
      <w:r>
        <w:rPr>
          <w:rFonts w:ascii="仿宋_GB2312" w:eastAsia="仿宋_GB2312" w:hAnsi="仿宋_GB2312" w:cs="仿宋_GB2312" w:hint="eastAsia"/>
          <w:sz w:val="32"/>
          <w:szCs w:val="32"/>
        </w:rPr>
        <w:t>预算数为5.8万元，支出决算为1.29万元，完成预算数的22.24%。决算数与预算数存在差异的主要原因是我院认真贯彻落实中央“八项规定”精神和厉行节约要求，从严控制公务接待费用支出。其中：</w:t>
      </w:r>
    </w:p>
    <w:p w:rsidR="00966DDE" w:rsidRDefault="002567A8">
      <w:pPr>
        <w:widowControl/>
        <w:spacing w:line="59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外宾接待支出</w:t>
      </w:r>
      <w:r>
        <w:rPr>
          <w:rFonts w:ascii="仿宋_GB2312" w:eastAsia="仿宋_GB2312" w:hAnsi="仿宋_GB2312" w:cs="仿宋_GB2312" w:hint="eastAsia"/>
          <w:sz w:val="32"/>
          <w:szCs w:val="32"/>
        </w:rPr>
        <w:t>0万元。2019年共接待国（境）外来访团组0个、来访外宾0人次（不包括陪同人员）。无来访人员。</w:t>
      </w:r>
    </w:p>
    <w:p w:rsidR="00966DDE" w:rsidRDefault="002567A8">
      <w:pPr>
        <w:widowControl/>
        <w:spacing w:line="59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其他国内公务接待支出</w:t>
      </w:r>
      <w:r>
        <w:rPr>
          <w:rFonts w:ascii="仿宋_GB2312" w:eastAsia="仿宋_GB2312" w:hAnsi="仿宋_GB2312" w:cs="仿宋_GB2312" w:hint="eastAsia"/>
          <w:sz w:val="32"/>
          <w:szCs w:val="32"/>
        </w:rPr>
        <w:t>1.29万元。主要用于与省内外对口单位和上级院办案、交流工作、会议接待和接受相关部门检查指导工作发生的支出。2019年共接待国内来访团组32个、来宾157人次（不包括陪同人员）。</w:t>
      </w:r>
    </w:p>
    <w:p w:rsidR="00966DDE" w:rsidRDefault="002567A8">
      <w:pPr>
        <w:widowControl/>
        <w:spacing w:line="590" w:lineRule="exact"/>
        <w:ind w:firstLineChars="200" w:firstLine="640"/>
        <w:outlineLvl w:val="1"/>
        <w:rPr>
          <w:rFonts w:ascii="黑体" w:eastAsia="黑体" w:hAnsi="黑体" w:cs="黑体"/>
          <w:sz w:val="32"/>
          <w:szCs w:val="32"/>
        </w:rPr>
      </w:pPr>
      <w:r>
        <w:rPr>
          <w:rFonts w:ascii="黑体" w:eastAsia="黑体" w:hAnsi="黑体" w:cs="黑体" w:hint="eastAsia"/>
          <w:sz w:val="32"/>
          <w:szCs w:val="32"/>
        </w:rPr>
        <w:t>八、预算绩效情况说明</w:t>
      </w:r>
    </w:p>
    <w:p w:rsidR="00966DDE" w:rsidRDefault="002567A8">
      <w:pPr>
        <w:widowControl/>
        <w:spacing w:line="590" w:lineRule="exact"/>
        <w:ind w:firstLineChars="200" w:firstLine="643"/>
        <w:outlineLvl w:val="2"/>
        <w:rPr>
          <w:rFonts w:ascii="楷体_GB2312" w:eastAsia="楷体_GB2312" w:hAnsi="楷体_GB2312" w:cs="楷体_GB2312"/>
          <w:b/>
          <w:bCs/>
          <w:sz w:val="32"/>
          <w:szCs w:val="32"/>
        </w:rPr>
      </w:pPr>
      <w:r>
        <w:rPr>
          <w:rFonts w:ascii="楷体_GB2312" w:eastAsia="楷体_GB2312" w:hAnsi="楷体_GB2312" w:cs="楷体_GB2312" w:hint="eastAsia"/>
          <w:b/>
          <w:bCs/>
          <w:sz w:val="32"/>
          <w:szCs w:val="32"/>
        </w:rPr>
        <w:t>（一）绩效管理工作开展情况。</w:t>
      </w:r>
    </w:p>
    <w:p w:rsidR="00966DDE" w:rsidRDefault="002567A8">
      <w:pPr>
        <w:widowControl/>
        <w:spacing w:line="590" w:lineRule="exact"/>
        <w:ind w:firstLineChars="250" w:firstLine="800"/>
        <w:outlineLvl w:val="2"/>
        <w:rPr>
          <w:rFonts w:ascii="仿宋_GB2312" w:eastAsia="仿宋_GB2312" w:hAnsi="仿宋_GB2312" w:cs="仿宋_GB2312"/>
          <w:sz w:val="32"/>
          <w:szCs w:val="32"/>
        </w:rPr>
      </w:pPr>
      <w:r>
        <w:rPr>
          <w:rFonts w:ascii="仿宋_GB2312" w:eastAsia="仿宋_GB2312" w:hAnsi="仿宋_GB2312" w:cs="仿宋_GB2312" w:hint="eastAsia"/>
          <w:sz w:val="32"/>
          <w:szCs w:val="32"/>
        </w:rPr>
        <w:t>2019年本部门未开展绩效管理工作。</w:t>
      </w:r>
    </w:p>
    <w:p w:rsidR="00966DDE" w:rsidRDefault="002567A8">
      <w:pPr>
        <w:widowControl/>
        <w:spacing w:line="590" w:lineRule="exact"/>
        <w:ind w:firstLineChars="200" w:firstLine="643"/>
        <w:outlineLvl w:val="2"/>
        <w:rPr>
          <w:rFonts w:ascii="楷体_GB2312" w:eastAsia="楷体_GB2312" w:hAnsi="楷体_GB2312" w:cs="楷体_GB2312"/>
          <w:b/>
          <w:bCs/>
          <w:sz w:val="32"/>
          <w:szCs w:val="32"/>
        </w:rPr>
      </w:pPr>
      <w:r>
        <w:rPr>
          <w:rFonts w:ascii="楷体_GB2312" w:eastAsia="楷体_GB2312" w:hAnsi="楷体_GB2312" w:cs="楷体_GB2312" w:hint="eastAsia"/>
          <w:b/>
          <w:bCs/>
          <w:sz w:val="32"/>
          <w:szCs w:val="32"/>
        </w:rPr>
        <w:t>（二）项目绩效自评结果。</w:t>
      </w:r>
    </w:p>
    <w:p w:rsidR="00966DDE" w:rsidRDefault="002567A8">
      <w:pPr>
        <w:widowControl/>
        <w:spacing w:line="590" w:lineRule="exact"/>
        <w:ind w:firstLineChars="250" w:firstLine="800"/>
        <w:outlineLvl w:val="2"/>
        <w:rPr>
          <w:rFonts w:ascii="仿宋_GB2312" w:eastAsia="仿宋_GB2312" w:hAnsi="仿宋_GB2312" w:cs="仿宋_GB2312"/>
          <w:sz w:val="32"/>
          <w:szCs w:val="32"/>
        </w:rPr>
      </w:pPr>
      <w:r>
        <w:rPr>
          <w:rFonts w:ascii="仿宋_GB2312" w:eastAsia="仿宋_GB2312" w:hAnsi="仿宋_GB2312" w:cs="仿宋_GB2312" w:hint="eastAsia"/>
          <w:sz w:val="32"/>
          <w:szCs w:val="32"/>
        </w:rPr>
        <w:t>2019年本部门未开展绩效自评工作。</w:t>
      </w:r>
    </w:p>
    <w:p w:rsidR="00966DDE" w:rsidRDefault="002567A8">
      <w:pPr>
        <w:widowControl/>
        <w:spacing w:line="590" w:lineRule="exact"/>
        <w:ind w:firstLineChars="200" w:firstLine="643"/>
        <w:outlineLvl w:val="2"/>
        <w:rPr>
          <w:rFonts w:ascii="楷体_GB2312" w:eastAsia="楷体_GB2312" w:hAnsi="楷体_GB2312" w:cs="楷体_GB2312"/>
          <w:b/>
          <w:bCs/>
          <w:sz w:val="32"/>
          <w:szCs w:val="32"/>
        </w:rPr>
      </w:pPr>
      <w:r>
        <w:rPr>
          <w:rFonts w:ascii="楷体_GB2312" w:eastAsia="楷体_GB2312" w:hAnsi="楷体_GB2312" w:cs="楷体_GB2312" w:hint="eastAsia"/>
          <w:b/>
          <w:bCs/>
          <w:sz w:val="32"/>
          <w:szCs w:val="32"/>
        </w:rPr>
        <w:t>（三）以部门为主体开展的重点绩效评价结果。</w:t>
      </w:r>
    </w:p>
    <w:p w:rsidR="00966DDE" w:rsidRDefault="002567A8">
      <w:pPr>
        <w:widowControl/>
        <w:spacing w:line="590" w:lineRule="exact"/>
        <w:ind w:firstLineChars="200" w:firstLine="640"/>
        <w:outlineLvl w:val="1"/>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 xml:space="preserve"> 2019年本部门无重点绩效评价结果。</w:t>
      </w:r>
    </w:p>
    <w:p w:rsidR="00966DDE" w:rsidRDefault="002567A8">
      <w:pPr>
        <w:widowControl/>
        <w:spacing w:line="590" w:lineRule="exact"/>
        <w:ind w:firstLineChars="200" w:firstLine="640"/>
        <w:outlineLvl w:val="1"/>
        <w:rPr>
          <w:rFonts w:ascii="黑体" w:eastAsia="黑体" w:hAnsi="黑体" w:cs="黑体"/>
          <w:sz w:val="32"/>
          <w:szCs w:val="32"/>
        </w:rPr>
      </w:pPr>
      <w:r>
        <w:rPr>
          <w:rFonts w:ascii="黑体" w:eastAsia="黑体" w:hAnsi="黑体" w:cs="黑体" w:hint="eastAsia"/>
          <w:sz w:val="32"/>
          <w:szCs w:val="32"/>
        </w:rPr>
        <w:t>九、政府性基金预算财政拨款支出决算情况说明</w:t>
      </w:r>
    </w:p>
    <w:p w:rsidR="00966DDE" w:rsidRDefault="002567A8">
      <w:pPr>
        <w:widowControl/>
        <w:spacing w:line="59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2019年度政府性基金预算财政拨款支出年初预算为0万元，支出决算为0万元，没有项目年末结转和结余资金数额较大，主要原因：我部门2019年度没有政府性基金收入，也没有使用政府性基金安排的支出。</w:t>
      </w:r>
    </w:p>
    <w:p w:rsidR="00966DDE" w:rsidRDefault="002567A8">
      <w:pPr>
        <w:widowControl/>
        <w:spacing w:line="590" w:lineRule="exact"/>
        <w:ind w:firstLineChars="200" w:firstLine="640"/>
        <w:outlineLvl w:val="1"/>
        <w:rPr>
          <w:rFonts w:ascii="黑体" w:eastAsia="黑体" w:hAnsi="黑体" w:cs="黑体"/>
          <w:sz w:val="32"/>
          <w:szCs w:val="32"/>
        </w:rPr>
      </w:pPr>
      <w:r>
        <w:rPr>
          <w:rFonts w:ascii="黑体" w:eastAsia="黑体" w:hAnsi="黑体" w:cs="黑体" w:hint="eastAsia"/>
          <w:sz w:val="32"/>
          <w:szCs w:val="32"/>
        </w:rPr>
        <w:t>十、机关运行经费支出情况说明</w:t>
      </w:r>
    </w:p>
    <w:p w:rsidR="00966DDE" w:rsidRDefault="002567A8">
      <w:pPr>
        <w:widowControl/>
        <w:spacing w:line="59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2019年度机关运行经费年初预算为362.05万元，支出决算为301.32万元，完成年初预算的83.22%。决算数与年初预算数存在差异的主要原因是我院牢固树立过“紧日子”思想，严控会议、培训等一般性支出，形成部分结余资金。</w:t>
      </w:r>
    </w:p>
    <w:p w:rsidR="00966DDE" w:rsidRDefault="002567A8">
      <w:pPr>
        <w:widowControl/>
        <w:spacing w:line="590" w:lineRule="exact"/>
        <w:ind w:firstLineChars="200" w:firstLine="640"/>
        <w:outlineLvl w:val="1"/>
        <w:rPr>
          <w:rFonts w:ascii="黑体" w:eastAsia="黑体" w:hAnsi="黑体" w:cs="黑体"/>
          <w:sz w:val="32"/>
          <w:szCs w:val="32"/>
        </w:rPr>
      </w:pPr>
      <w:r>
        <w:rPr>
          <w:rFonts w:ascii="黑体" w:eastAsia="黑体" w:hAnsi="黑体" w:cs="黑体" w:hint="eastAsia"/>
          <w:sz w:val="32"/>
          <w:szCs w:val="32"/>
        </w:rPr>
        <w:t>十一、政府采购支出情况说明</w:t>
      </w:r>
    </w:p>
    <w:p w:rsidR="00966DDE" w:rsidRDefault="002567A8">
      <w:pPr>
        <w:widowControl/>
        <w:spacing w:line="59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2019年度政府采购支出总额916.12万元，其中：政府采购货物支出284.84万元、政府采购工程支出378.85万元、政府采购服务支出252.43万元。授予中小企业合同金额504.88万元，占政府采购支出总额的55.11%，其中：授予小微企业合同金额323.34万元，占政府采购支出总额的35.28%。</w:t>
      </w:r>
    </w:p>
    <w:p w:rsidR="00966DDE" w:rsidRDefault="002567A8">
      <w:pPr>
        <w:widowControl/>
        <w:spacing w:line="590" w:lineRule="exact"/>
        <w:ind w:firstLineChars="200" w:firstLine="640"/>
        <w:outlineLvl w:val="1"/>
        <w:rPr>
          <w:rFonts w:ascii="黑体" w:eastAsia="黑体" w:hAnsi="黑体" w:cs="黑体"/>
          <w:sz w:val="32"/>
          <w:szCs w:val="32"/>
        </w:rPr>
      </w:pPr>
      <w:r>
        <w:rPr>
          <w:rFonts w:ascii="黑体" w:eastAsia="黑体" w:hAnsi="黑体" w:cs="黑体" w:hint="eastAsia"/>
          <w:sz w:val="32"/>
          <w:szCs w:val="32"/>
        </w:rPr>
        <w:t>十二、国有资产占用情况说明</w:t>
      </w:r>
    </w:p>
    <w:p w:rsidR="00966DDE" w:rsidRDefault="002567A8">
      <w:pPr>
        <w:widowControl/>
        <w:spacing w:line="59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2019年期末，我部门共有车辆24辆，其中：省级领导干部用车0辆、主要领导干部用车0辆、机要通信用车1辆、应急保障车0辆、执法执勤用车11辆、特种专业技术用车10辆、离退休干部用车2辆、其他用车0辆；单位价值50</w:t>
      </w:r>
      <w:r>
        <w:rPr>
          <w:rFonts w:ascii="仿宋_GB2312" w:eastAsia="仿宋_GB2312" w:hAnsi="仿宋_GB2312" w:cs="仿宋_GB2312" w:hint="eastAsia"/>
          <w:sz w:val="32"/>
          <w:szCs w:val="32"/>
        </w:rPr>
        <w:lastRenderedPageBreak/>
        <w:t>万元以上通用设备17台（套），单位价值100万元以上专用设备8台（套）。</w:t>
      </w:r>
    </w:p>
    <w:p w:rsidR="00966DDE" w:rsidRDefault="00966DDE">
      <w:pPr>
        <w:widowControl/>
        <w:jc w:val="left"/>
        <w:rPr>
          <w:rFonts w:ascii="楷体_GB2312" w:eastAsia="楷体_GB2312" w:hAnsi="楷体_GB2312" w:cs="楷体_GB2312"/>
          <w:sz w:val="32"/>
          <w:szCs w:val="32"/>
        </w:rPr>
        <w:sectPr w:rsidR="00966DDE">
          <w:pgSz w:w="11906" w:h="16838"/>
          <w:pgMar w:top="1440" w:right="1800" w:bottom="1440" w:left="1800" w:header="720" w:footer="720" w:gutter="0"/>
          <w:pgNumType w:fmt="numberInDash"/>
          <w:cols w:space="720"/>
          <w:docGrid w:type="lines" w:linePitch="312"/>
        </w:sectPr>
      </w:pPr>
    </w:p>
    <w:p w:rsidR="00966DDE" w:rsidRDefault="00966DDE">
      <w:pPr>
        <w:widowControl/>
        <w:jc w:val="left"/>
        <w:rPr>
          <w:rFonts w:ascii="黑体" w:eastAsia="黑体" w:hAnsi="宋体" w:cs="宋体"/>
          <w:kern w:val="0"/>
          <w:sz w:val="28"/>
          <w:szCs w:val="28"/>
        </w:rPr>
      </w:pPr>
    </w:p>
    <w:p w:rsidR="00966DDE" w:rsidRDefault="00966DDE">
      <w:pPr>
        <w:widowControl/>
        <w:jc w:val="left"/>
        <w:rPr>
          <w:rFonts w:ascii="黑体" w:eastAsia="黑体" w:hAnsi="宋体" w:cs="宋体"/>
          <w:kern w:val="0"/>
          <w:sz w:val="28"/>
          <w:szCs w:val="28"/>
        </w:rPr>
      </w:pPr>
    </w:p>
    <w:p w:rsidR="00966DDE" w:rsidRDefault="00966DDE">
      <w:pPr>
        <w:widowControl/>
        <w:jc w:val="left"/>
        <w:rPr>
          <w:rFonts w:ascii="黑体" w:eastAsia="黑体" w:hAnsi="宋体" w:cs="宋体"/>
          <w:kern w:val="0"/>
          <w:sz w:val="28"/>
          <w:szCs w:val="28"/>
        </w:rPr>
      </w:pPr>
    </w:p>
    <w:p w:rsidR="00966DDE" w:rsidRDefault="00966DDE">
      <w:pPr>
        <w:widowControl/>
        <w:jc w:val="left"/>
        <w:rPr>
          <w:rFonts w:ascii="黑体" w:eastAsia="黑体" w:hAnsi="宋体" w:cs="宋体"/>
          <w:kern w:val="0"/>
          <w:sz w:val="28"/>
          <w:szCs w:val="28"/>
        </w:rPr>
      </w:pPr>
    </w:p>
    <w:p w:rsidR="00966DDE" w:rsidRDefault="00966DDE">
      <w:pPr>
        <w:widowControl/>
        <w:jc w:val="left"/>
        <w:rPr>
          <w:rFonts w:ascii="黑体" w:eastAsia="黑体" w:hAnsi="宋体" w:cs="宋体"/>
          <w:kern w:val="0"/>
          <w:sz w:val="28"/>
          <w:szCs w:val="28"/>
        </w:rPr>
      </w:pPr>
    </w:p>
    <w:p w:rsidR="00966DDE" w:rsidRDefault="00966DDE">
      <w:pPr>
        <w:widowControl/>
        <w:jc w:val="left"/>
        <w:rPr>
          <w:rFonts w:ascii="黑体" w:eastAsia="黑体" w:hAnsi="宋体" w:cs="宋体"/>
          <w:kern w:val="0"/>
          <w:sz w:val="28"/>
          <w:szCs w:val="28"/>
        </w:rPr>
      </w:pPr>
    </w:p>
    <w:p w:rsidR="00966DDE" w:rsidRDefault="00966DDE">
      <w:pPr>
        <w:widowControl/>
        <w:jc w:val="left"/>
        <w:rPr>
          <w:rFonts w:ascii="黑体" w:eastAsia="黑体" w:hAnsi="宋体" w:cs="宋体"/>
          <w:kern w:val="0"/>
          <w:sz w:val="28"/>
          <w:szCs w:val="28"/>
        </w:rPr>
      </w:pPr>
    </w:p>
    <w:p w:rsidR="00966DDE" w:rsidRDefault="002567A8">
      <w:pPr>
        <w:jc w:val="center"/>
        <w:outlineLvl w:val="0"/>
        <w:rPr>
          <w:rFonts w:ascii="黑体" w:eastAsia="黑体" w:hAnsi="黑体" w:cs="黑体"/>
          <w:sz w:val="48"/>
          <w:szCs w:val="48"/>
        </w:rPr>
      </w:pPr>
      <w:r>
        <w:rPr>
          <w:rFonts w:ascii="黑体" w:eastAsia="黑体" w:hAnsi="黑体" w:cs="黑体" w:hint="eastAsia"/>
          <w:sz w:val="48"/>
          <w:szCs w:val="48"/>
        </w:rPr>
        <w:t>第四部分  名词解释</w:t>
      </w:r>
    </w:p>
    <w:p w:rsidR="00966DDE" w:rsidRDefault="00966DDE">
      <w:pPr>
        <w:jc w:val="center"/>
        <w:rPr>
          <w:rFonts w:ascii="黑体" w:eastAsia="黑体" w:hAnsi="黑体" w:cs="黑体"/>
          <w:sz w:val="48"/>
          <w:szCs w:val="48"/>
        </w:rPr>
      </w:pPr>
    </w:p>
    <w:p w:rsidR="00966DDE" w:rsidRDefault="00966DDE">
      <w:pPr>
        <w:jc w:val="center"/>
        <w:outlineLvl w:val="0"/>
        <w:rPr>
          <w:rFonts w:ascii="黑体" w:eastAsia="黑体" w:hAnsi="黑体" w:cs="黑体"/>
          <w:sz w:val="48"/>
          <w:szCs w:val="48"/>
        </w:rPr>
        <w:sectPr w:rsidR="00966DDE">
          <w:pgSz w:w="11906" w:h="16838"/>
          <w:pgMar w:top="1440" w:right="1531" w:bottom="1440" w:left="1587" w:header="850" w:footer="992" w:gutter="0"/>
          <w:pgNumType w:fmt="numberInDash"/>
          <w:cols w:space="720"/>
          <w:docGrid w:type="lines" w:linePitch="317"/>
        </w:sectPr>
      </w:pPr>
    </w:p>
    <w:p w:rsidR="00966DDE" w:rsidRDefault="002567A8">
      <w:pPr>
        <w:widowControl/>
        <w:spacing w:line="59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一、财政拨款收入：单位从同级政府财政部门取得的财政预算资金。</w:t>
      </w:r>
    </w:p>
    <w:p w:rsidR="00966DDE" w:rsidRDefault="002567A8">
      <w:pPr>
        <w:widowControl/>
        <w:spacing w:line="59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二、事业收入：事业单位开展专业业务活动及其辅助活动取得的收入。</w:t>
      </w:r>
    </w:p>
    <w:p w:rsidR="00966DDE" w:rsidRDefault="002567A8">
      <w:pPr>
        <w:widowControl/>
        <w:spacing w:line="59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三、上级补助收入：事业单位从主管部门和上级单位取得的非财政补助收入。</w:t>
      </w:r>
    </w:p>
    <w:p w:rsidR="00966DDE" w:rsidRDefault="002567A8">
      <w:pPr>
        <w:widowControl/>
        <w:spacing w:line="59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四、附属单位上缴收入：事业单位取得附属独立核算单位根据有关规定上缴的收入。</w:t>
      </w:r>
    </w:p>
    <w:p w:rsidR="00966DDE" w:rsidRDefault="002567A8">
      <w:pPr>
        <w:widowControl/>
        <w:spacing w:line="59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五、经营收入：事业单位在专业业务活动及其辅助活动之外开展非独立核算经营活动取得的收入。</w:t>
      </w:r>
    </w:p>
    <w:p w:rsidR="00966DDE" w:rsidRDefault="002567A8">
      <w:pPr>
        <w:widowControl/>
        <w:spacing w:line="59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六、其他收入：单位取得的除“财政拨款收入”、“事业收入”、“上级补助收入”、“附属单位上缴收入”、“经营收入”以外的各项收入。</w:t>
      </w:r>
    </w:p>
    <w:p w:rsidR="00966DDE" w:rsidRDefault="002567A8">
      <w:pPr>
        <w:widowControl/>
        <w:spacing w:line="59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七、用事业基金弥补收支差额：事业单位在当年收入不足以安排当年支出的情况下，使用以前年度积累的事业基金（事业单位当年收支相抵后按国家规定提取、用于弥补以后年度收支差额的基金）弥补当年收支缺口的资金。</w:t>
      </w:r>
    </w:p>
    <w:p w:rsidR="00966DDE" w:rsidRDefault="002567A8">
      <w:pPr>
        <w:widowControl/>
        <w:spacing w:line="59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八、基本支出：为保障机构正常运转、完成日常工作任务而发生的人员支出和公用支出。</w:t>
      </w:r>
    </w:p>
    <w:p w:rsidR="00966DDE" w:rsidRDefault="002567A8">
      <w:pPr>
        <w:widowControl/>
        <w:spacing w:line="59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九、项目支出：基本支出之外为完成特定行政任务和事业发展目标所发生的支出。</w:t>
      </w:r>
    </w:p>
    <w:p w:rsidR="00966DDE" w:rsidRDefault="002567A8">
      <w:pPr>
        <w:widowControl/>
        <w:spacing w:line="59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十、“三公”经费：纳入同级财政预决算管理“三公”经费，指部门使用财政拨款安排的因公出国（境）费、公务用车购置及运行费和公务接待费。其中，因公出国（境）费反映单位公务出国（境）的国际旅费、国外城市间交通费、住宿费、伙食费、培训费、公杂费等支出；公务用车购置及运行费反映反映单位公务用车车辆购置支出（含车辆购置税）及租用费、燃料费、维修费、过路过桥费、保险费、安全奖励费用等支出；公务接待费反映单位按规定开支的各类公务接待（含外宾接待）支出。</w:t>
      </w:r>
    </w:p>
    <w:p w:rsidR="00966DDE" w:rsidRDefault="002567A8">
      <w:pPr>
        <w:widowControl/>
        <w:spacing w:line="59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十一、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966DDE" w:rsidRDefault="002567A8">
      <w:pPr>
        <w:widowControl/>
        <w:spacing w:line="59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十二、工资福利支出：单位支付给在职职工和编制外长期聘用人员的各类劳动报酬，以及为上述人员缴纳的各项社会保险费等。</w:t>
      </w:r>
    </w:p>
    <w:p w:rsidR="00966DDE" w:rsidRDefault="002567A8">
      <w:pPr>
        <w:widowControl/>
        <w:spacing w:line="59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十三、商品和服务支出：单位购买商品和服务的支出。</w:t>
      </w:r>
    </w:p>
    <w:p w:rsidR="00966DDE" w:rsidRDefault="002567A8">
      <w:pPr>
        <w:widowControl/>
        <w:spacing w:line="59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十四、对个人和家庭的补助支出：单位用于对个人和家庭的补助支出。</w:t>
      </w:r>
    </w:p>
    <w:p w:rsidR="00966DDE" w:rsidRDefault="002567A8">
      <w:pPr>
        <w:widowControl/>
        <w:spacing w:line="59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十五、年末结转：本年度或以前年度预算安排，已执行但尚未完成或因客观条件发生变化无法按原计划实施，需延迟到以后年度按有关规定继续使用的资金。</w:t>
      </w:r>
    </w:p>
    <w:p w:rsidR="00966DDE" w:rsidRDefault="002567A8">
      <w:pPr>
        <w:widowControl/>
        <w:spacing w:line="59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十六、年末结余：本年度或以前年度预算安排，已执行完毕或因客观条件发生变化无法按原预算安排实施，不需要再使用或无法按原预算安排继续使用的资金。</w:t>
      </w:r>
    </w:p>
    <w:sectPr w:rsidR="00966DDE" w:rsidSect="00966DDE">
      <w:pgSz w:w="11906" w:h="16838"/>
      <w:pgMar w:top="1928" w:right="1474" w:bottom="1701" w:left="1588" w:header="851" w:footer="992" w:gutter="0"/>
      <w:pgNumType w:fmt="numberInDash"/>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54516" w:rsidRDefault="00754516" w:rsidP="00966DDE">
      <w:r>
        <w:separator/>
      </w:r>
    </w:p>
  </w:endnote>
  <w:endnote w:type="continuationSeparator" w:id="1">
    <w:p w:rsidR="00754516" w:rsidRDefault="00754516" w:rsidP="00966DD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6DDE" w:rsidRDefault="00B36585">
    <w:pPr>
      <w:pStyle w:val="a5"/>
    </w:pPr>
    <w:r>
      <w:pict>
        <v:shapetype id="_x0000_t202" coordsize="21600,21600" o:spt="202" path="m,l,21600r21600,l21600,xe">
          <v:stroke joinstyle="miter"/>
          <v:path gradientshapeok="t" o:connecttype="rect"/>
        </v:shapetype>
        <v:shape id="文本框 2055" o:spid="_x0000_s4099" type="#_x0000_t202" style="position:absolute;margin-left:0;margin-top:0;width:2in;height:2in;z-index:251658752;mso-wrap-style:none;mso-position-horizontal:center;mso-position-horizontal-relative:margin" filled="f" stroked="f">
          <v:textbox style="mso-fit-shape-to-text:t" inset="0,0,0,0">
            <w:txbxContent>
              <w:p w:rsidR="00966DDE" w:rsidRDefault="00B36585">
                <w:pPr>
                  <w:snapToGrid w:val="0"/>
                  <w:rPr>
                    <w:sz w:val="18"/>
                  </w:rPr>
                </w:pPr>
                <w:r>
                  <w:rPr>
                    <w:rFonts w:hint="eastAsia"/>
                    <w:sz w:val="18"/>
                  </w:rPr>
                  <w:fldChar w:fldCharType="begin"/>
                </w:r>
                <w:r w:rsidR="002567A8">
                  <w:rPr>
                    <w:rFonts w:hint="eastAsia"/>
                    <w:sz w:val="18"/>
                  </w:rPr>
                  <w:instrText xml:space="preserve"> PAGE  \* MERGEFORMAT </w:instrText>
                </w:r>
                <w:r>
                  <w:rPr>
                    <w:rFonts w:hint="eastAsia"/>
                    <w:sz w:val="18"/>
                  </w:rPr>
                  <w:fldChar w:fldCharType="separate"/>
                </w:r>
                <w:r w:rsidR="00360B0A">
                  <w:rPr>
                    <w:noProof/>
                    <w:sz w:val="18"/>
                  </w:rPr>
                  <w:t>- 24 -</w:t>
                </w:r>
                <w:r>
                  <w:rPr>
                    <w:rFonts w:hint="eastAsia"/>
                    <w:sz w:val="18"/>
                  </w:rPr>
                  <w:fldChar w:fldCharType="end"/>
                </w:r>
              </w:p>
            </w:txbxContent>
          </v:textbox>
          <w10:wrap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6DDE" w:rsidRDefault="00B36585">
    <w:pPr>
      <w:pStyle w:val="a5"/>
    </w:pPr>
    <w:r>
      <w:pict>
        <v:shapetype id="_x0000_t202" coordsize="21600,21600" o:spt="202" path="m,l,21600r21600,l21600,xe">
          <v:stroke joinstyle="miter"/>
          <v:path gradientshapeok="t" o:connecttype="rect"/>
        </v:shapetype>
        <v:shape id="文本框 2054" o:spid="_x0000_s4097" type="#_x0000_t202" style="position:absolute;margin-left:0;margin-top:0;width:2in;height:2in;z-index:251657728;mso-wrap-style:none;mso-position-horizontal:center;mso-position-horizontal-relative:margin" filled="f" stroked="f">
          <v:textbox style="mso-fit-shape-to-text:t" inset="0,0,0,0">
            <w:txbxContent>
              <w:p w:rsidR="00966DDE" w:rsidRDefault="00B36585">
                <w:pPr>
                  <w:snapToGrid w:val="0"/>
                  <w:rPr>
                    <w:sz w:val="18"/>
                  </w:rPr>
                </w:pPr>
                <w:r>
                  <w:rPr>
                    <w:rFonts w:hint="eastAsia"/>
                    <w:sz w:val="18"/>
                  </w:rPr>
                  <w:fldChar w:fldCharType="begin"/>
                </w:r>
                <w:r w:rsidR="002567A8">
                  <w:rPr>
                    <w:rFonts w:hint="eastAsia"/>
                    <w:sz w:val="18"/>
                  </w:rPr>
                  <w:instrText xml:space="preserve"> PAGE  \* MERGEFORMAT </w:instrText>
                </w:r>
                <w:r>
                  <w:rPr>
                    <w:rFonts w:hint="eastAsia"/>
                    <w:sz w:val="18"/>
                  </w:rPr>
                  <w:fldChar w:fldCharType="separate"/>
                </w:r>
                <w:r w:rsidR="00360B0A">
                  <w:rPr>
                    <w:noProof/>
                    <w:sz w:val="18"/>
                  </w:rPr>
                  <w:t>- 27 -</w:t>
                </w:r>
                <w:r>
                  <w:rPr>
                    <w:rFonts w:hint="eastAsia"/>
                    <w:sz w:val="18"/>
                  </w:rPr>
                  <w:fldChar w:fldCharType="end"/>
                </w:r>
              </w:p>
            </w:txbxContent>
          </v:textbox>
          <w10:wrap anchorx="margin"/>
        </v:shape>
      </w:pict>
    </w:r>
    <w:r>
      <w:pict>
        <v:shape id="文本框 1027" o:spid="_x0000_s4098" type="#_x0000_t202" style="position:absolute;margin-left:0;margin-top:0;width:2in;height:2in;z-index:251656704;mso-wrap-style:none;mso-position-horizontal:center;mso-position-horizontal-relative:margin" filled="f" stroked="f">
          <v:textbox style="mso-fit-shape-to-text:t" inset="0,0,0,0">
            <w:txbxContent>
              <w:p w:rsidR="00966DDE" w:rsidRDefault="00966DDE"/>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54516" w:rsidRDefault="00754516" w:rsidP="00966DDE">
      <w:r>
        <w:separator/>
      </w:r>
    </w:p>
  </w:footnote>
  <w:footnote w:type="continuationSeparator" w:id="1">
    <w:p w:rsidR="00754516" w:rsidRDefault="00754516" w:rsidP="00966DD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E65ECE"/>
    <w:multiLevelType w:val="multilevel"/>
    <w:tmpl w:val="14E65ECE"/>
    <w:lvl w:ilvl="0">
      <w:start w:val="2"/>
      <w:numFmt w:val="japaneseCounting"/>
      <w:lvlText w:val="%1、"/>
      <w:lvlJc w:val="left"/>
      <w:pPr>
        <w:ind w:left="1360" w:hanging="72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1">
    <w:nsid w:val="5971BE17"/>
    <w:multiLevelType w:val="singleLevel"/>
    <w:tmpl w:val="5971BE17"/>
    <w:lvl w:ilvl="0">
      <w:start w:val="1"/>
      <w:numFmt w:val="chineseCounting"/>
      <w:suff w:val="nothing"/>
      <w:lvlText w:val="%1、"/>
      <w:lvlJc w:val="left"/>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bordersDoNotSurroundHeader/>
  <w:bordersDoNotSurroundFooter/>
  <w:defaultTabStop w:val="420"/>
  <w:evenAndOddHeaders/>
  <w:drawingGridHorizontalSpacing w:val="105"/>
  <w:drawingGridVerticalSpacing w:val="156"/>
  <w:noPunctuationKerning/>
  <w:characterSpacingControl w:val="compressPunctuation"/>
  <w:hdrShapeDefaults>
    <o:shapedefaults v:ext="edit" spidmax="8194"/>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useFELayout/>
  </w:compat>
  <w:rsids>
    <w:rsidRoot w:val="00172A27"/>
    <w:rsid w:val="0000073D"/>
    <w:rsid w:val="000270E8"/>
    <w:rsid w:val="000431C4"/>
    <w:rsid w:val="00057AFD"/>
    <w:rsid w:val="00076410"/>
    <w:rsid w:val="00090B1E"/>
    <w:rsid w:val="000923FA"/>
    <w:rsid w:val="000A2BA7"/>
    <w:rsid w:val="000B4BD1"/>
    <w:rsid w:val="000C073B"/>
    <w:rsid w:val="001003F8"/>
    <w:rsid w:val="001127EE"/>
    <w:rsid w:val="00144159"/>
    <w:rsid w:val="00167AC1"/>
    <w:rsid w:val="001718A8"/>
    <w:rsid w:val="00172A27"/>
    <w:rsid w:val="00182842"/>
    <w:rsid w:val="001905F2"/>
    <w:rsid w:val="001C238B"/>
    <w:rsid w:val="001D61B1"/>
    <w:rsid w:val="001F5040"/>
    <w:rsid w:val="00200310"/>
    <w:rsid w:val="002006EB"/>
    <w:rsid w:val="002508E2"/>
    <w:rsid w:val="00255786"/>
    <w:rsid w:val="002567A8"/>
    <w:rsid w:val="00260D70"/>
    <w:rsid w:val="00273962"/>
    <w:rsid w:val="00282C7F"/>
    <w:rsid w:val="00287811"/>
    <w:rsid w:val="002B3F94"/>
    <w:rsid w:val="002E6A86"/>
    <w:rsid w:val="00304D04"/>
    <w:rsid w:val="00305B88"/>
    <w:rsid w:val="00315FEB"/>
    <w:rsid w:val="00360B0A"/>
    <w:rsid w:val="00374030"/>
    <w:rsid w:val="003B13DE"/>
    <w:rsid w:val="003C4A5B"/>
    <w:rsid w:val="003D059F"/>
    <w:rsid w:val="0042585F"/>
    <w:rsid w:val="00445CAC"/>
    <w:rsid w:val="00452576"/>
    <w:rsid w:val="00472E19"/>
    <w:rsid w:val="00487869"/>
    <w:rsid w:val="004D5275"/>
    <w:rsid w:val="00507364"/>
    <w:rsid w:val="00546F7C"/>
    <w:rsid w:val="005A0C2F"/>
    <w:rsid w:val="005B1AE2"/>
    <w:rsid w:val="005D686A"/>
    <w:rsid w:val="0060288B"/>
    <w:rsid w:val="00606328"/>
    <w:rsid w:val="006228C4"/>
    <w:rsid w:val="006512DD"/>
    <w:rsid w:val="00652919"/>
    <w:rsid w:val="00656BEF"/>
    <w:rsid w:val="00656D75"/>
    <w:rsid w:val="00657E86"/>
    <w:rsid w:val="00673EF7"/>
    <w:rsid w:val="0069449E"/>
    <w:rsid w:val="006A038A"/>
    <w:rsid w:val="006C07F0"/>
    <w:rsid w:val="006C644A"/>
    <w:rsid w:val="006C7D84"/>
    <w:rsid w:val="006F30A3"/>
    <w:rsid w:val="007148E8"/>
    <w:rsid w:val="00733DAA"/>
    <w:rsid w:val="00742BA0"/>
    <w:rsid w:val="00753545"/>
    <w:rsid w:val="00754516"/>
    <w:rsid w:val="00764156"/>
    <w:rsid w:val="0076790B"/>
    <w:rsid w:val="007706D7"/>
    <w:rsid w:val="007879ED"/>
    <w:rsid w:val="007A48A3"/>
    <w:rsid w:val="007B5A37"/>
    <w:rsid w:val="007C029F"/>
    <w:rsid w:val="007C7F49"/>
    <w:rsid w:val="007D2A21"/>
    <w:rsid w:val="007E32A2"/>
    <w:rsid w:val="007F413F"/>
    <w:rsid w:val="00843461"/>
    <w:rsid w:val="00854C8C"/>
    <w:rsid w:val="008629F1"/>
    <w:rsid w:val="00872946"/>
    <w:rsid w:val="0088023A"/>
    <w:rsid w:val="008858FB"/>
    <w:rsid w:val="00887143"/>
    <w:rsid w:val="00894B41"/>
    <w:rsid w:val="008B5427"/>
    <w:rsid w:val="00903F6B"/>
    <w:rsid w:val="00912B88"/>
    <w:rsid w:val="009173F9"/>
    <w:rsid w:val="00966DDE"/>
    <w:rsid w:val="00975A04"/>
    <w:rsid w:val="009F546E"/>
    <w:rsid w:val="00A070CF"/>
    <w:rsid w:val="00A079F0"/>
    <w:rsid w:val="00A313CB"/>
    <w:rsid w:val="00A57BF7"/>
    <w:rsid w:val="00A620C7"/>
    <w:rsid w:val="00A83D8A"/>
    <w:rsid w:val="00A93E7D"/>
    <w:rsid w:val="00AA260E"/>
    <w:rsid w:val="00AA44CB"/>
    <w:rsid w:val="00AA67CD"/>
    <w:rsid w:val="00AD59BA"/>
    <w:rsid w:val="00AD5DB1"/>
    <w:rsid w:val="00AD6761"/>
    <w:rsid w:val="00AE600E"/>
    <w:rsid w:val="00B0083B"/>
    <w:rsid w:val="00B209B8"/>
    <w:rsid w:val="00B249F3"/>
    <w:rsid w:val="00B36585"/>
    <w:rsid w:val="00B710DD"/>
    <w:rsid w:val="00B92508"/>
    <w:rsid w:val="00BE4846"/>
    <w:rsid w:val="00BE5A85"/>
    <w:rsid w:val="00BF5718"/>
    <w:rsid w:val="00C3106E"/>
    <w:rsid w:val="00C52E4B"/>
    <w:rsid w:val="00C60609"/>
    <w:rsid w:val="00C95CC1"/>
    <w:rsid w:val="00CA3F44"/>
    <w:rsid w:val="00CD3947"/>
    <w:rsid w:val="00CE212D"/>
    <w:rsid w:val="00CE4B38"/>
    <w:rsid w:val="00D1321A"/>
    <w:rsid w:val="00D14A02"/>
    <w:rsid w:val="00D30ADF"/>
    <w:rsid w:val="00D36CB1"/>
    <w:rsid w:val="00D538E9"/>
    <w:rsid w:val="00D6315E"/>
    <w:rsid w:val="00D652C2"/>
    <w:rsid w:val="00D66F86"/>
    <w:rsid w:val="00D671D8"/>
    <w:rsid w:val="00D74EE2"/>
    <w:rsid w:val="00D83E19"/>
    <w:rsid w:val="00DA00C9"/>
    <w:rsid w:val="00DB200E"/>
    <w:rsid w:val="00DB65F5"/>
    <w:rsid w:val="00E01C3E"/>
    <w:rsid w:val="00E13099"/>
    <w:rsid w:val="00E34D37"/>
    <w:rsid w:val="00E370C1"/>
    <w:rsid w:val="00E4339F"/>
    <w:rsid w:val="00E629EA"/>
    <w:rsid w:val="00E6777C"/>
    <w:rsid w:val="00EB05A3"/>
    <w:rsid w:val="00ED38B7"/>
    <w:rsid w:val="00EE051D"/>
    <w:rsid w:val="00F0131A"/>
    <w:rsid w:val="00F14C17"/>
    <w:rsid w:val="00F17041"/>
    <w:rsid w:val="00F404F9"/>
    <w:rsid w:val="00F44937"/>
    <w:rsid w:val="00F61A47"/>
    <w:rsid w:val="00F84422"/>
    <w:rsid w:val="00F917E4"/>
    <w:rsid w:val="00F95455"/>
    <w:rsid w:val="00FA574D"/>
    <w:rsid w:val="00FE7AD9"/>
    <w:rsid w:val="01322275"/>
    <w:rsid w:val="019B717E"/>
    <w:rsid w:val="01DC6F05"/>
    <w:rsid w:val="02A3489A"/>
    <w:rsid w:val="02CA138D"/>
    <w:rsid w:val="02E238C3"/>
    <w:rsid w:val="033646FC"/>
    <w:rsid w:val="03C75F80"/>
    <w:rsid w:val="0478364D"/>
    <w:rsid w:val="04AF4BA4"/>
    <w:rsid w:val="050E70CD"/>
    <w:rsid w:val="053D4C0D"/>
    <w:rsid w:val="0557532E"/>
    <w:rsid w:val="0799329C"/>
    <w:rsid w:val="086F16A7"/>
    <w:rsid w:val="091876D3"/>
    <w:rsid w:val="0A0F7225"/>
    <w:rsid w:val="0A2B7D82"/>
    <w:rsid w:val="0ADC40E9"/>
    <w:rsid w:val="0AE607F4"/>
    <w:rsid w:val="0B451598"/>
    <w:rsid w:val="0BEC73F4"/>
    <w:rsid w:val="0C392698"/>
    <w:rsid w:val="0D224EC2"/>
    <w:rsid w:val="10BD36F6"/>
    <w:rsid w:val="11BF0649"/>
    <w:rsid w:val="123E3E08"/>
    <w:rsid w:val="12F66B4A"/>
    <w:rsid w:val="161C2DFF"/>
    <w:rsid w:val="16373578"/>
    <w:rsid w:val="16D3336B"/>
    <w:rsid w:val="17806C36"/>
    <w:rsid w:val="17A74F62"/>
    <w:rsid w:val="18A47774"/>
    <w:rsid w:val="19352BDA"/>
    <w:rsid w:val="19C13DCF"/>
    <w:rsid w:val="1B2E6FD8"/>
    <w:rsid w:val="1B877D21"/>
    <w:rsid w:val="1C4319A9"/>
    <w:rsid w:val="1E4D68A4"/>
    <w:rsid w:val="1E994F4A"/>
    <w:rsid w:val="1EAF0224"/>
    <w:rsid w:val="1ED74E3A"/>
    <w:rsid w:val="1F2230A4"/>
    <w:rsid w:val="20210932"/>
    <w:rsid w:val="202448E0"/>
    <w:rsid w:val="20BE3E6B"/>
    <w:rsid w:val="21302EEA"/>
    <w:rsid w:val="21AD0B69"/>
    <w:rsid w:val="22376FB5"/>
    <w:rsid w:val="23E152D7"/>
    <w:rsid w:val="255D43C8"/>
    <w:rsid w:val="25FD0CE5"/>
    <w:rsid w:val="26876BDD"/>
    <w:rsid w:val="2714632A"/>
    <w:rsid w:val="272405C5"/>
    <w:rsid w:val="27B0539E"/>
    <w:rsid w:val="29365CF8"/>
    <w:rsid w:val="29397105"/>
    <w:rsid w:val="299469B3"/>
    <w:rsid w:val="29BE69C3"/>
    <w:rsid w:val="2A805789"/>
    <w:rsid w:val="2B4A0E52"/>
    <w:rsid w:val="2C975890"/>
    <w:rsid w:val="2DEF21BB"/>
    <w:rsid w:val="2E4A2F05"/>
    <w:rsid w:val="2ECC1061"/>
    <w:rsid w:val="2FA476AD"/>
    <w:rsid w:val="303F7540"/>
    <w:rsid w:val="31DD00BF"/>
    <w:rsid w:val="328B2FA1"/>
    <w:rsid w:val="3293174C"/>
    <w:rsid w:val="32936002"/>
    <w:rsid w:val="32BB38D4"/>
    <w:rsid w:val="32C9376D"/>
    <w:rsid w:val="33780472"/>
    <w:rsid w:val="33933F43"/>
    <w:rsid w:val="33AF0905"/>
    <w:rsid w:val="34EB6088"/>
    <w:rsid w:val="355932F4"/>
    <w:rsid w:val="35611882"/>
    <w:rsid w:val="35EB0033"/>
    <w:rsid w:val="36746FC3"/>
    <w:rsid w:val="368763AE"/>
    <w:rsid w:val="395D59E7"/>
    <w:rsid w:val="39A33DFC"/>
    <w:rsid w:val="39A93932"/>
    <w:rsid w:val="3A915562"/>
    <w:rsid w:val="3B7265A0"/>
    <w:rsid w:val="3B8D4765"/>
    <w:rsid w:val="3C000DBA"/>
    <w:rsid w:val="3DC045D3"/>
    <w:rsid w:val="3E504FFB"/>
    <w:rsid w:val="3E615CD0"/>
    <w:rsid w:val="3E9C47F6"/>
    <w:rsid w:val="3FAB3095"/>
    <w:rsid w:val="3FE45947"/>
    <w:rsid w:val="412253A8"/>
    <w:rsid w:val="41242965"/>
    <w:rsid w:val="41D927C0"/>
    <w:rsid w:val="42D4120D"/>
    <w:rsid w:val="435671EA"/>
    <w:rsid w:val="440809E9"/>
    <w:rsid w:val="442407A6"/>
    <w:rsid w:val="44805EA1"/>
    <w:rsid w:val="451A1CB3"/>
    <w:rsid w:val="45710696"/>
    <w:rsid w:val="46142B1B"/>
    <w:rsid w:val="46C14AA3"/>
    <w:rsid w:val="46D127EF"/>
    <w:rsid w:val="47E60DD0"/>
    <w:rsid w:val="481C151D"/>
    <w:rsid w:val="482A1360"/>
    <w:rsid w:val="48735039"/>
    <w:rsid w:val="492C684B"/>
    <w:rsid w:val="49500594"/>
    <w:rsid w:val="49E7604E"/>
    <w:rsid w:val="4BA3660E"/>
    <w:rsid w:val="4BF67CDD"/>
    <w:rsid w:val="4D603DD6"/>
    <w:rsid w:val="4EBF010F"/>
    <w:rsid w:val="4EF95324"/>
    <w:rsid w:val="4F471EB0"/>
    <w:rsid w:val="51015B9F"/>
    <w:rsid w:val="51331326"/>
    <w:rsid w:val="51740A7F"/>
    <w:rsid w:val="51A5541E"/>
    <w:rsid w:val="51C96242"/>
    <w:rsid w:val="537F55D7"/>
    <w:rsid w:val="54341889"/>
    <w:rsid w:val="54F46F60"/>
    <w:rsid w:val="55A37BEA"/>
    <w:rsid w:val="5784687B"/>
    <w:rsid w:val="57846959"/>
    <w:rsid w:val="578E6A87"/>
    <w:rsid w:val="58907098"/>
    <w:rsid w:val="5A5738FA"/>
    <w:rsid w:val="5AC2203A"/>
    <w:rsid w:val="5B6056C7"/>
    <w:rsid w:val="5CBB3334"/>
    <w:rsid w:val="5D115FAF"/>
    <w:rsid w:val="62811722"/>
    <w:rsid w:val="62E75A72"/>
    <w:rsid w:val="63DC186C"/>
    <w:rsid w:val="63F7026C"/>
    <w:rsid w:val="64571880"/>
    <w:rsid w:val="649125B6"/>
    <w:rsid w:val="652F4C1A"/>
    <w:rsid w:val="666D37F1"/>
    <w:rsid w:val="67087D8F"/>
    <w:rsid w:val="671F687E"/>
    <w:rsid w:val="67F415F8"/>
    <w:rsid w:val="684B73E5"/>
    <w:rsid w:val="69AF2C80"/>
    <w:rsid w:val="6A047A2A"/>
    <w:rsid w:val="6AD72251"/>
    <w:rsid w:val="6D1D2ABE"/>
    <w:rsid w:val="6DC011F8"/>
    <w:rsid w:val="6F3831C3"/>
    <w:rsid w:val="70417DD1"/>
    <w:rsid w:val="70753482"/>
    <w:rsid w:val="707B522A"/>
    <w:rsid w:val="73194D05"/>
    <w:rsid w:val="736175F0"/>
    <w:rsid w:val="73A83B0E"/>
    <w:rsid w:val="744D3EF9"/>
    <w:rsid w:val="74794411"/>
    <w:rsid w:val="75867C40"/>
    <w:rsid w:val="76432199"/>
    <w:rsid w:val="76F44829"/>
    <w:rsid w:val="77A267C0"/>
    <w:rsid w:val="78205483"/>
    <w:rsid w:val="78811C4B"/>
    <w:rsid w:val="78882278"/>
    <w:rsid w:val="78987845"/>
    <w:rsid w:val="78B118A6"/>
    <w:rsid w:val="78DE16F4"/>
    <w:rsid w:val="79135044"/>
    <w:rsid w:val="79F84B06"/>
    <w:rsid w:val="7A644B5B"/>
    <w:rsid w:val="7A7D0F99"/>
    <w:rsid w:val="7B2A08DE"/>
    <w:rsid w:val="7EFD449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FollowedHyperlink" w:semiHidden="0" w:qFormat="1"/>
    <w:lsdException w:name="Strong" w:semiHidden="0" w:uiPriority="22" w:unhideWhenUsed="0" w:qFormat="1"/>
    <w:lsdException w:name="Emphasis" w:semiHidden="0" w:uiPriority="20" w:unhideWhenUsed="0" w:qFormat="1"/>
    <w:lsdException w:name="Normal Table" w:qFormat="1"/>
    <w:lsdException w:name="Balloon Text" w:semiHidden="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6DDE"/>
    <w:pPr>
      <w:widowControl w:val="0"/>
      <w:jc w:val="both"/>
    </w:pPr>
    <w:rPr>
      <w:kern w:val="2"/>
      <w:sz w:val="21"/>
      <w:szCs w:val="22"/>
    </w:rPr>
  </w:style>
  <w:style w:type="paragraph" w:styleId="1">
    <w:name w:val="heading 1"/>
    <w:basedOn w:val="a"/>
    <w:next w:val="a"/>
    <w:uiPriority w:val="9"/>
    <w:qFormat/>
    <w:rsid w:val="00966DDE"/>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rsid w:val="00966DDE"/>
    <w:pPr>
      <w:jc w:val="left"/>
    </w:pPr>
  </w:style>
  <w:style w:type="paragraph" w:styleId="a4">
    <w:name w:val="Balloon Text"/>
    <w:basedOn w:val="a"/>
    <w:link w:val="Char"/>
    <w:uiPriority w:val="99"/>
    <w:unhideWhenUsed/>
    <w:qFormat/>
    <w:rsid w:val="00966DDE"/>
    <w:rPr>
      <w:sz w:val="18"/>
      <w:szCs w:val="18"/>
    </w:rPr>
  </w:style>
  <w:style w:type="paragraph" w:styleId="a5">
    <w:name w:val="footer"/>
    <w:basedOn w:val="a"/>
    <w:link w:val="Char0"/>
    <w:uiPriority w:val="99"/>
    <w:unhideWhenUsed/>
    <w:qFormat/>
    <w:rsid w:val="00966DDE"/>
    <w:pPr>
      <w:tabs>
        <w:tab w:val="center" w:pos="4153"/>
        <w:tab w:val="right" w:pos="8306"/>
      </w:tabs>
      <w:snapToGrid w:val="0"/>
      <w:jc w:val="left"/>
    </w:pPr>
    <w:rPr>
      <w:sz w:val="18"/>
      <w:szCs w:val="18"/>
    </w:rPr>
  </w:style>
  <w:style w:type="paragraph" w:styleId="a6">
    <w:name w:val="header"/>
    <w:basedOn w:val="a"/>
    <w:link w:val="Char1"/>
    <w:uiPriority w:val="99"/>
    <w:unhideWhenUsed/>
    <w:qFormat/>
    <w:rsid w:val="00966DDE"/>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966DDE"/>
    <w:pPr>
      <w:snapToGrid w:val="0"/>
      <w:jc w:val="left"/>
    </w:pPr>
    <w:rPr>
      <w:sz w:val="18"/>
    </w:rPr>
  </w:style>
  <w:style w:type="table" w:styleId="a8">
    <w:name w:val="Table Grid"/>
    <w:basedOn w:val="a1"/>
    <w:uiPriority w:val="59"/>
    <w:qFormat/>
    <w:rsid w:val="00966DD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FollowedHyperlink"/>
    <w:uiPriority w:val="99"/>
    <w:unhideWhenUsed/>
    <w:qFormat/>
    <w:rsid w:val="00966DDE"/>
    <w:rPr>
      <w:color w:val="800080"/>
      <w:u w:val="single"/>
    </w:rPr>
  </w:style>
  <w:style w:type="character" w:styleId="aa">
    <w:name w:val="Hyperlink"/>
    <w:uiPriority w:val="99"/>
    <w:unhideWhenUsed/>
    <w:qFormat/>
    <w:rsid w:val="00966DDE"/>
    <w:rPr>
      <w:color w:val="0000FF"/>
      <w:u w:val="single"/>
    </w:rPr>
  </w:style>
  <w:style w:type="character" w:styleId="ab">
    <w:name w:val="footnote reference"/>
    <w:basedOn w:val="a0"/>
    <w:uiPriority w:val="99"/>
    <w:unhideWhenUsed/>
    <w:qFormat/>
    <w:rsid w:val="00966DDE"/>
    <w:rPr>
      <w:vertAlign w:val="superscript"/>
    </w:rPr>
  </w:style>
  <w:style w:type="character" w:customStyle="1" w:styleId="font21">
    <w:name w:val="font21"/>
    <w:basedOn w:val="a0"/>
    <w:qFormat/>
    <w:rsid w:val="00966DDE"/>
    <w:rPr>
      <w:rFonts w:ascii="宋体" w:eastAsia="宋体" w:hAnsi="宋体" w:cs="宋体" w:hint="eastAsia"/>
      <w:color w:val="000000"/>
      <w:sz w:val="22"/>
      <w:szCs w:val="22"/>
      <w:u w:val="none"/>
    </w:rPr>
  </w:style>
  <w:style w:type="character" w:customStyle="1" w:styleId="Char1">
    <w:name w:val="页眉 Char"/>
    <w:link w:val="a6"/>
    <w:uiPriority w:val="99"/>
    <w:qFormat/>
    <w:rsid w:val="00966DDE"/>
    <w:rPr>
      <w:kern w:val="2"/>
      <w:sz w:val="18"/>
      <w:szCs w:val="18"/>
    </w:rPr>
  </w:style>
  <w:style w:type="character" w:customStyle="1" w:styleId="font11">
    <w:name w:val="font11"/>
    <w:basedOn w:val="a0"/>
    <w:qFormat/>
    <w:rsid w:val="00966DDE"/>
    <w:rPr>
      <w:rFonts w:ascii="宋体" w:eastAsia="宋体" w:hAnsi="宋体" w:cs="宋体" w:hint="eastAsia"/>
      <w:color w:val="000000"/>
      <w:sz w:val="20"/>
      <w:szCs w:val="20"/>
      <w:u w:val="none"/>
    </w:rPr>
  </w:style>
  <w:style w:type="character" w:customStyle="1" w:styleId="font51">
    <w:name w:val="font51"/>
    <w:basedOn w:val="a0"/>
    <w:qFormat/>
    <w:rsid w:val="00966DDE"/>
    <w:rPr>
      <w:rFonts w:ascii="宋体" w:eastAsia="宋体" w:hAnsi="宋体" w:cs="宋体" w:hint="eastAsia"/>
      <w:color w:val="000000"/>
      <w:sz w:val="24"/>
      <w:szCs w:val="24"/>
      <w:u w:val="none"/>
    </w:rPr>
  </w:style>
  <w:style w:type="character" w:customStyle="1" w:styleId="Char">
    <w:name w:val="批注框文本 Char"/>
    <w:basedOn w:val="a0"/>
    <w:link w:val="a4"/>
    <w:uiPriority w:val="99"/>
    <w:semiHidden/>
    <w:qFormat/>
    <w:rsid w:val="00966DDE"/>
    <w:rPr>
      <w:kern w:val="2"/>
      <w:sz w:val="18"/>
      <w:szCs w:val="18"/>
    </w:rPr>
  </w:style>
  <w:style w:type="character" w:customStyle="1" w:styleId="font01">
    <w:name w:val="font01"/>
    <w:basedOn w:val="a0"/>
    <w:qFormat/>
    <w:rsid w:val="00966DDE"/>
    <w:rPr>
      <w:rFonts w:ascii="宋体" w:eastAsia="宋体" w:hAnsi="宋体" w:cs="宋体" w:hint="eastAsia"/>
      <w:color w:val="000000"/>
      <w:sz w:val="22"/>
      <w:szCs w:val="22"/>
      <w:u w:val="none"/>
    </w:rPr>
  </w:style>
  <w:style w:type="character" w:customStyle="1" w:styleId="Char0">
    <w:name w:val="页脚 Char"/>
    <w:link w:val="a5"/>
    <w:uiPriority w:val="99"/>
    <w:qFormat/>
    <w:rsid w:val="00966DDE"/>
    <w:rPr>
      <w:kern w:val="2"/>
      <w:sz w:val="18"/>
      <w:szCs w:val="18"/>
    </w:rPr>
  </w:style>
  <w:style w:type="character" w:customStyle="1" w:styleId="font41">
    <w:name w:val="font41"/>
    <w:basedOn w:val="a0"/>
    <w:qFormat/>
    <w:rsid w:val="00966DDE"/>
    <w:rPr>
      <w:rFonts w:ascii="宋体" w:eastAsia="宋体" w:hAnsi="宋体" w:cs="宋体" w:hint="eastAsia"/>
      <w:color w:val="000000"/>
      <w:sz w:val="24"/>
      <w:szCs w:val="24"/>
      <w:u w:val="none"/>
    </w:rPr>
  </w:style>
  <w:style w:type="paragraph" w:customStyle="1" w:styleId="10">
    <w:name w:val="标题1"/>
    <w:basedOn w:val="1"/>
    <w:qFormat/>
    <w:rsid w:val="00966DDE"/>
    <w:pPr>
      <w:spacing w:before="0" w:after="0" w:line="240" w:lineRule="auto"/>
      <w:jc w:val="center"/>
    </w:pPr>
    <w:rPr>
      <w:rFonts w:ascii="华文中宋" w:eastAsia="华文中宋" w:hAnsi="华文中宋"/>
      <w:sz w:val="36"/>
      <w:szCs w:val="36"/>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ops>
  <customShpExts>
    <customShpInfo spid="_x0000_s4097"/>
    <customShpInfo spid="_x0000_s4098"/>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5244</TotalTime>
  <Pages>37</Pages>
  <Words>2421</Words>
  <Characters>13800</Characters>
  <Application>Microsoft Office Word</Application>
  <DocSecurity>0</DocSecurity>
  <Lines>115</Lines>
  <Paragraphs>32</Paragraphs>
  <ScaleCrop>false</ScaleCrop>
  <Company>MS User</Company>
  <LinksUpToDate>false</LinksUpToDate>
  <CharactersWithSpaces>16189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管理者</dc:creator>
  <cp:lastModifiedBy>Administrator</cp:lastModifiedBy>
  <cp:revision>6</cp:revision>
  <cp:lastPrinted>2020-09-11T07:57:00Z</cp:lastPrinted>
  <dcterms:created xsi:type="dcterms:W3CDTF">2007-11-29T03:41:00Z</dcterms:created>
  <dcterms:modified xsi:type="dcterms:W3CDTF">2021-06-11T10:54:00Z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E328432BC9FF482C9BE47C50E4507244</vt:lpwstr>
  </property>
</Properties>
</file>